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94" w:rsidRDefault="00300F94" w:rsidP="00300F94">
      <w:pPr>
        <w:autoSpaceDE w:val="0"/>
        <w:autoSpaceDN w:val="0"/>
        <w:adjustRightInd w:val="0"/>
        <w:jc w:val="center"/>
        <w:outlineLvl w:val="0"/>
        <w:rPr>
          <w:szCs w:val="26"/>
        </w:rPr>
      </w:pPr>
      <w:r>
        <w:rPr>
          <w:szCs w:val="26"/>
        </w:rPr>
        <w:t>Приложение</w:t>
      </w:r>
    </w:p>
    <w:p w:rsidR="00300F94" w:rsidRPr="00693F0A" w:rsidRDefault="00300F94" w:rsidP="00300F94">
      <w:pPr>
        <w:autoSpaceDE w:val="0"/>
        <w:autoSpaceDN w:val="0"/>
        <w:adjustRightInd w:val="0"/>
        <w:jc w:val="right"/>
        <w:rPr>
          <w:szCs w:val="26"/>
        </w:rPr>
      </w:pPr>
      <w:r>
        <w:rPr>
          <w:szCs w:val="26"/>
        </w:rPr>
        <w:t xml:space="preserve">к </w:t>
      </w:r>
      <w:r w:rsidRPr="00693F0A">
        <w:rPr>
          <w:szCs w:val="26"/>
        </w:rPr>
        <w:t>постановлен</w:t>
      </w:r>
      <w:r>
        <w:rPr>
          <w:szCs w:val="26"/>
        </w:rPr>
        <w:t>ию Администрации города</w:t>
      </w:r>
    </w:p>
    <w:p w:rsidR="00300F94" w:rsidRPr="001019B7" w:rsidRDefault="00300F94" w:rsidP="00300F94">
      <w:pPr>
        <w:autoSpaceDE w:val="0"/>
        <w:autoSpaceDN w:val="0"/>
        <w:adjustRightInd w:val="0"/>
        <w:jc w:val="center"/>
        <w:rPr>
          <w:sz w:val="28"/>
          <w:szCs w:val="28"/>
        </w:rPr>
      </w:pPr>
      <w:r>
        <w:rPr>
          <w:szCs w:val="26"/>
        </w:rPr>
        <w:t xml:space="preserve">                                                                       </w:t>
      </w:r>
      <w:r w:rsidRPr="00693F0A">
        <w:rPr>
          <w:szCs w:val="26"/>
        </w:rPr>
        <w:t xml:space="preserve">от </w:t>
      </w:r>
      <w:r>
        <w:rPr>
          <w:szCs w:val="26"/>
        </w:rPr>
        <w:t>_</w:t>
      </w:r>
      <w:r>
        <w:rPr>
          <w:szCs w:val="26"/>
          <w:u w:val="single"/>
        </w:rPr>
        <w:t>05.03.2013</w:t>
      </w:r>
      <w:r>
        <w:rPr>
          <w:szCs w:val="26"/>
        </w:rPr>
        <w:t>_</w:t>
      </w:r>
      <w:r w:rsidRPr="00693F0A">
        <w:rPr>
          <w:szCs w:val="26"/>
        </w:rPr>
        <w:t xml:space="preserve"> №</w:t>
      </w:r>
      <w:r>
        <w:rPr>
          <w:szCs w:val="26"/>
        </w:rPr>
        <w:t xml:space="preserve"> _</w:t>
      </w:r>
      <w:r>
        <w:rPr>
          <w:szCs w:val="26"/>
          <w:u w:val="single"/>
        </w:rPr>
        <w:t>279-П</w:t>
      </w:r>
      <w:r>
        <w:rPr>
          <w:szCs w:val="26"/>
        </w:rPr>
        <w:t>_</w:t>
      </w:r>
    </w:p>
    <w:p w:rsidR="00300F94" w:rsidRDefault="00300F94" w:rsidP="00300F94">
      <w:pPr>
        <w:autoSpaceDE w:val="0"/>
        <w:autoSpaceDN w:val="0"/>
        <w:adjustRightInd w:val="0"/>
        <w:jc w:val="center"/>
        <w:rPr>
          <w:b/>
          <w:bCs/>
          <w:szCs w:val="26"/>
        </w:rPr>
      </w:pPr>
    </w:p>
    <w:p w:rsidR="00300F94" w:rsidRPr="007B636E" w:rsidRDefault="00300F94" w:rsidP="00300F94">
      <w:pPr>
        <w:tabs>
          <w:tab w:val="left" w:pos="5760"/>
          <w:tab w:val="left" w:pos="6096"/>
        </w:tabs>
        <w:ind w:right="1133"/>
        <w:jc w:val="center"/>
        <w:rPr>
          <w:b/>
          <w:szCs w:val="26"/>
        </w:rPr>
      </w:pPr>
      <w:r>
        <w:rPr>
          <w:szCs w:val="26"/>
        </w:rPr>
        <w:t xml:space="preserve"> </w:t>
      </w:r>
      <w:r w:rsidRPr="005104E3">
        <w:rPr>
          <w:szCs w:val="26"/>
        </w:rPr>
        <w:t xml:space="preserve"> </w:t>
      </w:r>
      <w:r w:rsidRPr="007B636E">
        <w:rPr>
          <w:b/>
          <w:szCs w:val="26"/>
        </w:rPr>
        <w:t>Положение</w:t>
      </w:r>
    </w:p>
    <w:p w:rsidR="00300F94" w:rsidRPr="007B636E" w:rsidRDefault="00300F94" w:rsidP="00300F94">
      <w:pPr>
        <w:tabs>
          <w:tab w:val="left" w:pos="5760"/>
          <w:tab w:val="left" w:pos="6096"/>
        </w:tabs>
        <w:ind w:right="1133"/>
        <w:jc w:val="center"/>
        <w:rPr>
          <w:b/>
          <w:szCs w:val="26"/>
        </w:rPr>
      </w:pPr>
      <w:r w:rsidRPr="007B636E">
        <w:rPr>
          <w:b/>
          <w:szCs w:val="26"/>
        </w:rPr>
        <w:t xml:space="preserve"> </w:t>
      </w:r>
      <w:proofErr w:type="gramStart"/>
      <w:r w:rsidRPr="007B636E">
        <w:rPr>
          <w:b/>
          <w:szCs w:val="26"/>
        </w:rPr>
        <w:t>о порядке представления  лицом,  поступающим     на должность руководителя муниципального  учреждения муниципального образования  «Город Обнинск»    (при поступлении на работу), и руководителем муниципального  учреждения муниципального образования «Город Обнинск»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roofErr w:type="gramEnd"/>
    </w:p>
    <w:p w:rsidR="00300F94" w:rsidRPr="00693F0A" w:rsidRDefault="00300F94" w:rsidP="00300F94">
      <w:pPr>
        <w:autoSpaceDE w:val="0"/>
        <w:autoSpaceDN w:val="0"/>
        <w:adjustRightInd w:val="0"/>
        <w:jc w:val="center"/>
        <w:rPr>
          <w:b/>
          <w:bCs/>
          <w:sz w:val="28"/>
          <w:szCs w:val="28"/>
        </w:rPr>
      </w:pPr>
    </w:p>
    <w:p w:rsidR="00300F94" w:rsidRPr="001019B7" w:rsidRDefault="00300F94" w:rsidP="00300F94">
      <w:pPr>
        <w:autoSpaceDE w:val="0"/>
        <w:autoSpaceDN w:val="0"/>
        <w:adjustRightInd w:val="0"/>
        <w:jc w:val="both"/>
        <w:rPr>
          <w:sz w:val="20"/>
          <w:szCs w:val="20"/>
        </w:rPr>
      </w:pPr>
    </w:p>
    <w:p w:rsidR="00300F94" w:rsidRPr="001019B7" w:rsidRDefault="00300F94" w:rsidP="00300F94">
      <w:pPr>
        <w:pStyle w:val="a3"/>
        <w:jc w:val="both"/>
        <w:rPr>
          <w:lang w:eastAsia="ru-RU"/>
        </w:rPr>
      </w:pPr>
      <w:r>
        <w:rPr>
          <w:lang w:eastAsia="ru-RU"/>
        </w:rPr>
        <w:tab/>
      </w:r>
      <w:r w:rsidRPr="001019B7">
        <w:rPr>
          <w:lang w:eastAsia="ru-RU"/>
        </w:rPr>
        <w:t xml:space="preserve">1. </w:t>
      </w:r>
      <w:proofErr w:type="gramStart"/>
      <w:r w:rsidRPr="001019B7">
        <w:rPr>
          <w:lang w:eastAsia="ru-RU"/>
        </w:rPr>
        <w:t xml:space="preserve">Лицо, поступающее на должность руководителя </w:t>
      </w:r>
      <w:r>
        <w:rPr>
          <w:lang w:eastAsia="ru-RU"/>
        </w:rPr>
        <w:t>муниципального  учреждения муниципального образования «Город Обнинск» (при поступлении на работу)</w:t>
      </w:r>
      <w:r w:rsidRPr="001019B7">
        <w:rPr>
          <w:lang w:eastAsia="ru-RU"/>
        </w:rPr>
        <w:t xml:space="preserve">, а также руководитель  </w:t>
      </w:r>
      <w:r>
        <w:rPr>
          <w:lang w:eastAsia="ru-RU"/>
        </w:rPr>
        <w:t xml:space="preserve">муниципального  учреждения муниципального образования «Город Обнинск»  (далее – муниципальное  учреждение) </w:t>
      </w:r>
      <w:r w:rsidRPr="001019B7">
        <w:rPr>
          <w:lang w:eastAsia="ru-RU"/>
        </w:rPr>
        <w:t>обязаны представлять работодателю</w:t>
      </w:r>
      <w:r>
        <w:rPr>
          <w:lang w:eastAsia="ru-RU"/>
        </w:rPr>
        <w:t xml:space="preserve"> (в отдел кадровой политики и муниципальной службы Администрации города)</w:t>
      </w:r>
      <w:r w:rsidRPr="001019B7">
        <w:rPr>
          <w:lang w:eastAsia="ru-RU"/>
        </w:rPr>
        <w:t xml:space="preserve"> в письменной форме сведения о своих доходах, об имуществе и обязательствах имущественного характера</w:t>
      </w:r>
      <w:r>
        <w:rPr>
          <w:lang w:eastAsia="ru-RU"/>
        </w:rPr>
        <w:t xml:space="preserve">, а также </w:t>
      </w:r>
      <w:r w:rsidRPr="001019B7">
        <w:rPr>
          <w:lang w:eastAsia="ru-RU"/>
        </w:rPr>
        <w:t>о доходах, об имуществе и обязательствах</w:t>
      </w:r>
      <w:proofErr w:type="gramEnd"/>
      <w:r w:rsidRPr="001019B7">
        <w:rPr>
          <w:lang w:eastAsia="ru-RU"/>
        </w:rPr>
        <w:t xml:space="preserve"> имущественного характера </w:t>
      </w:r>
      <w:r>
        <w:rPr>
          <w:lang w:eastAsia="ru-RU"/>
        </w:rPr>
        <w:t xml:space="preserve">своих </w:t>
      </w:r>
      <w:r w:rsidRPr="001019B7">
        <w:rPr>
          <w:lang w:eastAsia="ru-RU"/>
        </w:rPr>
        <w:t>супруг</w:t>
      </w:r>
      <w:r>
        <w:rPr>
          <w:lang w:eastAsia="ru-RU"/>
        </w:rPr>
        <w:t>а</w:t>
      </w:r>
      <w:r w:rsidRPr="001019B7">
        <w:rPr>
          <w:lang w:eastAsia="ru-RU"/>
        </w:rPr>
        <w:t xml:space="preserve"> (супруг</w:t>
      </w:r>
      <w:r>
        <w:rPr>
          <w:lang w:eastAsia="ru-RU"/>
        </w:rPr>
        <w:t>и</w:t>
      </w:r>
      <w:r w:rsidRPr="001019B7">
        <w:rPr>
          <w:lang w:eastAsia="ru-RU"/>
        </w:rPr>
        <w:t>) и несовершеннолетних детей</w:t>
      </w:r>
      <w:r>
        <w:rPr>
          <w:lang w:eastAsia="ru-RU"/>
        </w:rPr>
        <w:t>.</w:t>
      </w:r>
    </w:p>
    <w:p w:rsidR="00300F94" w:rsidRDefault="00300F94" w:rsidP="00300F94">
      <w:pPr>
        <w:pStyle w:val="a3"/>
        <w:jc w:val="both"/>
        <w:rPr>
          <w:lang w:eastAsia="ru-RU"/>
        </w:rPr>
      </w:pPr>
      <w:r>
        <w:rPr>
          <w:lang w:eastAsia="ru-RU"/>
        </w:rPr>
        <w:tab/>
      </w:r>
      <w:r w:rsidRPr="001019B7">
        <w:rPr>
          <w:lang w:eastAsia="ru-RU"/>
        </w:rPr>
        <w:t>2. Сведения о своих доходах, об имуществе и обязательствах имущественного характера</w:t>
      </w:r>
      <w:r>
        <w:rPr>
          <w:lang w:eastAsia="ru-RU"/>
        </w:rPr>
        <w:t xml:space="preserve">, а также </w:t>
      </w:r>
      <w:r w:rsidRPr="001019B7">
        <w:rPr>
          <w:lang w:eastAsia="ru-RU"/>
        </w:rPr>
        <w:t xml:space="preserve">о доходах, об имуществе и обязательствах имущественного характера </w:t>
      </w:r>
      <w:r>
        <w:rPr>
          <w:lang w:eastAsia="ru-RU"/>
        </w:rPr>
        <w:t xml:space="preserve">своих </w:t>
      </w:r>
      <w:r w:rsidRPr="001019B7">
        <w:rPr>
          <w:lang w:eastAsia="ru-RU"/>
        </w:rPr>
        <w:t>супруг</w:t>
      </w:r>
      <w:r>
        <w:rPr>
          <w:lang w:eastAsia="ru-RU"/>
        </w:rPr>
        <w:t>а</w:t>
      </w:r>
      <w:r w:rsidRPr="001019B7">
        <w:rPr>
          <w:lang w:eastAsia="ru-RU"/>
        </w:rPr>
        <w:t xml:space="preserve"> (супруг</w:t>
      </w:r>
      <w:r>
        <w:rPr>
          <w:lang w:eastAsia="ru-RU"/>
        </w:rPr>
        <w:t>и</w:t>
      </w:r>
      <w:r w:rsidRPr="001019B7">
        <w:rPr>
          <w:lang w:eastAsia="ru-RU"/>
        </w:rPr>
        <w:t>) и несовершеннолетних детей</w:t>
      </w:r>
      <w:r>
        <w:rPr>
          <w:lang w:eastAsia="ru-RU"/>
        </w:rPr>
        <w:t xml:space="preserve"> руководитель</w:t>
      </w:r>
      <w:r w:rsidRPr="001019B7">
        <w:rPr>
          <w:lang w:eastAsia="ru-RU"/>
        </w:rPr>
        <w:t xml:space="preserve">  </w:t>
      </w:r>
      <w:r>
        <w:rPr>
          <w:lang w:eastAsia="ru-RU"/>
        </w:rPr>
        <w:t>муниципального</w:t>
      </w:r>
      <w:r w:rsidRPr="001019B7">
        <w:rPr>
          <w:lang w:eastAsia="ru-RU"/>
        </w:rPr>
        <w:t xml:space="preserve"> учреждения</w:t>
      </w:r>
      <w:r>
        <w:rPr>
          <w:lang w:eastAsia="ru-RU"/>
        </w:rPr>
        <w:t xml:space="preserve"> представляет ежегодно в виде справок </w:t>
      </w:r>
      <w:r w:rsidRPr="001019B7">
        <w:rPr>
          <w:lang w:eastAsia="ru-RU"/>
        </w:rPr>
        <w:t xml:space="preserve">не позднее </w:t>
      </w:r>
      <w:r>
        <w:rPr>
          <w:lang w:eastAsia="ru-RU"/>
        </w:rPr>
        <w:t xml:space="preserve">               </w:t>
      </w:r>
      <w:r w:rsidRPr="001019B7">
        <w:rPr>
          <w:lang w:eastAsia="ru-RU"/>
        </w:rPr>
        <w:t>30 апреля года</w:t>
      </w:r>
      <w:r>
        <w:rPr>
          <w:lang w:eastAsia="ru-RU"/>
        </w:rPr>
        <w:t xml:space="preserve">, </w:t>
      </w:r>
      <w:r w:rsidRPr="001019B7">
        <w:rPr>
          <w:lang w:eastAsia="ru-RU"/>
        </w:rPr>
        <w:t xml:space="preserve">следующего </w:t>
      </w:r>
      <w:proofErr w:type="gramStart"/>
      <w:r w:rsidRPr="001019B7">
        <w:rPr>
          <w:lang w:eastAsia="ru-RU"/>
        </w:rPr>
        <w:t>за</w:t>
      </w:r>
      <w:proofErr w:type="gramEnd"/>
      <w:r w:rsidRPr="001019B7">
        <w:rPr>
          <w:lang w:eastAsia="ru-RU"/>
        </w:rPr>
        <w:t xml:space="preserve"> отчетным</w:t>
      </w:r>
      <w:r>
        <w:rPr>
          <w:lang w:eastAsia="ru-RU"/>
        </w:rPr>
        <w:t>.</w:t>
      </w:r>
    </w:p>
    <w:p w:rsidR="00300F94" w:rsidRPr="001019B7" w:rsidRDefault="00300F94" w:rsidP="00300F94">
      <w:pPr>
        <w:pStyle w:val="a3"/>
        <w:jc w:val="both"/>
        <w:rPr>
          <w:lang w:eastAsia="ru-RU"/>
        </w:rPr>
      </w:pPr>
      <w:r>
        <w:rPr>
          <w:lang w:eastAsia="ru-RU"/>
        </w:rPr>
        <w:tab/>
      </w:r>
      <w:r w:rsidRPr="001019B7">
        <w:rPr>
          <w:lang w:eastAsia="ru-RU"/>
        </w:rPr>
        <w:t xml:space="preserve">3. Лицо, поступающее на должность руководителя </w:t>
      </w:r>
      <w:r>
        <w:rPr>
          <w:lang w:eastAsia="ru-RU"/>
        </w:rPr>
        <w:t xml:space="preserve">муниципального </w:t>
      </w:r>
      <w:r w:rsidRPr="001019B7">
        <w:rPr>
          <w:lang w:eastAsia="ru-RU"/>
        </w:rPr>
        <w:t>учреждения</w:t>
      </w:r>
      <w:r>
        <w:rPr>
          <w:lang w:eastAsia="ru-RU"/>
        </w:rPr>
        <w:t xml:space="preserve"> </w:t>
      </w:r>
      <w:r w:rsidRPr="00B42D77">
        <w:rPr>
          <w:lang w:eastAsia="ru-RU"/>
        </w:rPr>
        <w:t>(при поступлении на работу),</w:t>
      </w:r>
      <w:r w:rsidRPr="001019B7">
        <w:rPr>
          <w:lang w:eastAsia="ru-RU"/>
        </w:rPr>
        <w:t xml:space="preserve"> представляет:</w:t>
      </w:r>
    </w:p>
    <w:p w:rsidR="00300F94" w:rsidRPr="001019B7" w:rsidRDefault="00300F94" w:rsidP="00300F94">
      <w:pPr>
        <w:pStyle w:val="a3"/>
        <w:jc w:val="both"/>
        <w:rPr>
          <w:lang w:eastAsia="ru-RU"/>
        </w:rPr>
      </w:pPr>
      <w:r>
        <w:rPr>
          <w:lang w:eastAsia="ru-RU"/>
        </w:rPr>
        <w:tab/>
      </w:r>
      <w:proofErr w:type="gramStart"/>
      <w:r w:rsidRPr="001019B7">
        <w:rPr>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w:t>
      </w:r>
      <w:r>
        <w:rPr>
          <w:lang w:eastAsia="ru-RU"/>
        </w:rPr>
        <w:t xml:space="preserve">муниципального </w:t>
      </w:r>
      <w:r w:rsidRPr="001019B7">
        <w:rPr>
          <w:lang w:eastAsia="ru-RU"/>
        </w:rPr>
        <w:t xml:space="preserve"> учреждения, а также сведения об имуществе, принадлежащем ему на праве собственности, и своих обязательствах имущественного характера по состоянию на первое число месяца, предшествующего</w:t>
      </w:r>
      <w:proofErr w:type="gramEnd"/>
      <w:r w:rsidRPr="001019B7">
        <w:rPr>
          <w:lang w:eastAsia="ru-RU"/>
        </w:rPr>
        <w:t xml:space="preserve"> месяцу подачи документов для поступления  на должность </w:t>
      </w:r>
      <w:r w:rsidRPr="00B42D77">
        <w:rPr>
          <w:lang w:eastAsia="ru-RU"/>
        </w:rPr>
        <w:t>руководителя (на отчетную дату),</w:t>
      </w:r>
      <w:r>
        <w:rPr>
          <w:lang w:eastAsia="ru-RU"/>
        </w:rPr>
        <w:t xml:space="preserve"> по форме согласно приложению № 1 к настоящему Положению</w:t>
      </w:r>
      <w:r w:rsidRPr="001019B7">
        <w:rPr>
          <w:lang w:eastAsia="ru-RU"/>
        </w:rPr>
        <w:t>;</w:t>
      </w:r>
    </w:p>
    <w:p w:rsidR="00300F94" w:rsidRDefault="00300F94" w:rsidP="00300F94">
      <w:pPr>
        <w:pStyle w:val="a3"/>
        <w:jc w:val="both"/>
        <w:rPr>
          <w:lang w:eastAsia="ru-RU"/>
        </w:rPr>
      </w:pPr>
      <w:r>
        <w:rPr>
          <w:lang w:eastAsia="ru-RU"/>
        </w:rPr>
        <w:tab/>
      </w:r>
      <w:proofErr w:type="gramStart"/>
      <w:r w:rsidRPr="001019B7">
        <w:rPr>
          <w:lang w:eastAsia="ru-RU"/>
        </w:rPr>
        <w:t>б) сведения о доходах супруг</w:t>
      </w:r>
      <w:r>
        <w:rPr>
          <w:lang w:eastAsia="ru-RU"/>
        </w:rPr>
        <w:t>а</w:t>
      </w:r>
      <w:r w:rsidRPr="001019B7">
        <w:rPr>
          <w:lang w:eastAsia="ru-RU"/>
        </w:rPr>
        <w:t xml:space="preserve"> (супруг</w:t>
      </w:r>
      <w:r>
        <w:rPr>
          <w:lang w:eastAsia="ru-RU"/>
        </w:rPr>
        <w:t>и</w:t>
      </w:r>
      <w:r w:rsidRPr="001019B7">
        <w:rPr>
          <w:lang w:eastAsia="ru-RU"/>
        </w:rPr>
        <w:t>)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w:t>
      </w:r>
      <w:r>
        <w:rPr>
          <w:lang w:eastAsia="ru-RU"/>
        </w:rPr>
        <w:t xml:space="preserve"> муниципального</w:t>
      </w:r>
      <w:r w:rsidRPr="0004638C">
        <w:rPr>
          <w:lang w:eastAsia="ru-RU"/>
        </w:rPr>
        <w:t xml:space="preserve">  учреждения</w:t>
      </w:r>
      <w:r w:rsidRPr="001019B7">
        <w:rPr>
          <w:lang w:eastAsia="ru-RU"/>
        </w:rPr>
        <w:t xml:space="preserve">, а также сведения об имуществе, принадлежащем им на праве собственности, и их обязательствах имущественного характера по состоянию на первое число </w:t>
      </w:r>
      <w:r>
        <w:rPr>
          <w:lang w:eastAsia="ru-RU"/>
        </w:rPr>
        <w:t>месяца, предшествующего месяцу подачи документов</w:t>
      </w:r>
      <w:proofErr w:type="gramEnd"/>
      <w:r>
        <w:rPr>
          <w:lang w:eastAsia="ru-RU"/>
        </w:rPr>
        <w:t xml:space="preserve"> </w:t>
      </w:r>
      <w:r w:rsidRPr="001019B7">
        <w:rPr>
          <w:lang w:eastAsia="ru-RU"/>
        </w:rPr>
        <w:t xml:space="preserve">для поступления на должность руководителя </w:t>
      </w:r>
      <w:r w:rsidRPr="00B42D77">
        <w:rPr>
          <w:lang w:eastAsia="ru-RU"/>
        </w:rPr>
        <w:t>(на отчетную дату),</w:t>
      </w:r>
      <w:r>
        <w:rPr>
          <w:lang w:eastAsia="ru-RU"/>
        </w:rPr>
        <w:t xml:space="preserve"> по форме согласно приложению № 2 к настоящему Положению</w:t>
      </w:r>
      <w:r w:rsidRPr="001019B7">
        <w:rPr>
          <w:lang w:eastAsia="ru-RU"/>
        </w:rPr>
        <w:t>.</w:t>
      </w:r>
    </w:p>
    <w:p w:rsidR="00300F94" w:rsidRPr="001019B7" w:rsidRDefault="00300F94" w:rsidP="00300F94">
      <w:pPr>
        <w:pStyle w:val="a3"/>
        <w:jc w:val="both"/>
        <w:rPr>
          <w:lang w:eastAsia="ru-RU"/>
        </w:rPr>
      </w:pPr>
      <w:r>
        <w:rPr>
          <w:lang w:eastAsia="ru-RU"/>
        </w:rPr>
        <w:lastRenderedPageBreak/>
        <w:tab/>
      </w:r>
      <w:r w:rsidRPr="001019B7">
        <w:rPr>
          <w:lang w:eastAsia="ru-RU"/>
        </w:rPr>
        <w:t xml:space="preserve">4. Руководитель </w:t>
      </w:r>
      <w:r>
        <w:rPr>
          <w:lang w:eastAsia="ru-RU"/>
        </w:rPr>
        <w:t xml:space="preserve">муниципального  учреждения </w:t>
      </w:r>
      <w:r w:rsidRPr="001019B7">
        <w:rPr>
          <w:lang w:eastAsia="ru-RU"/>
        </w:rPr>
        <w:t>представляет:</w:t>
      </w:r>
    </w:p>
    <w:p w:rsidR="00300F94" w:rsidRPr="001019B7" w:rsidRDefault="00300F94" w:rsidP="00300F94">
      <w:pPr>
        <w:pStyle w:val="a3"/>
        <w:jc w:val="both"/>
        <w:rPr>
          <w:lang w:eastAsia="ru-RU"/>
        </w:rPr>
      </w:pPr>
      <w:r>
        <w:rPr>
          <w:lang w:eastAsia="ru-RU"/>
        </w:rPr>
        <w:tab/>
      </w:r>
      <w:r w:rsidRPr="001019B7">
        <w:rPr>
          <w:lang w:eastAsia="ru-RU"/>
        </w:rPr>
        <w:t xml:space="preserve">а) сведения о своих доходах, полученных за отчетный период </w:t>
      </w:r>
      <w:r>
        <w:rPr>
          <w:lang w:eastAsia="ru-RU"/>
        </w:rPr>
        <w:t xml:space="preserve">                                       (с 1 января по </w:t>
      </w:r>
      <w:r w:rsidRPr="001019B7">
        <w:rPr>
          <w:lang w:eastAsia="ru-RU"/>
        </w:rPr>
        <w:t>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r>
        <w:rPr>
          <w:lang w:eastAsia="ru-RU"/>
        </w:rPr>
        <w:t xml:space="preserve"> по форме согласно приложению № 3 к настоящему Положению</w:t>
      </w:r>
      <w:r w:rsidRPr="001019B7">
        <w:rPr>
          <w:lang w:eastAsia="ru-RU"/>
        </w:rPr>
        <w:t>;</w:t>
      </w:r>
    </w:p>
    <w:p w:rsidR="00300F94" w:rsidRPr="001019B7" w:rsidRDefault="00300F94" w:rsidP="00300F94">
      <w:pPr>
        <w:pStyle w:val="a3"/>
        <w:jc w:val="both"/>
        <w:rPr>
          <w:lang w:eastAsia="ru-RU"/>
        </w:rPr>
      </w:pPr>
      <w:r>
        <w:rPr>
          <w:lang w:eastAsia="ru-RU"/>
        </w:rPr>
        <w:tab/>
      </w:r>
      <w:proofErr w:type="gramStart"/>
      <w:r w:rsidRPr="001019B7">
        <w:rPr>
          <w:lang w:eastAsia="ru-RU"/>
        </w:rPr>
        <w:t xml:space="preserve">б) сведения о доходах </w:t>
      </w:r>
      <w:r w:rsidRPr="001629B8">
        <w:rPr>
          <w:lang w:eastAsia="ru-RU"/>
        </w:rPr>
        <w:t>супруга (супруги) и несовершеннолетних детей</w:t>
      </w:r>
      <w:r w:rsidRPr="001019B7">
        <w:rPr>
          <w:lang w:eastAsia="ru-RU"/>
        </w:rPr>
        <w:t>,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r>
        <w:rPr>
          <w:lang w:eastAsia="ru-RU"/>
        </w:rPr>
        <w:t xml:space="preserve"> по форме согласно приложению № 4 к настоящему Положению</w:t>
      </w:r>
      <w:r w:rsidRPr="001019B7">
        <w:rPr>
          <w:lang w:eastAsia="ru-RU"/>
        </w:rPr>
        <w:t>.</w:t>
      </w:r>
      <w:proofErr w:type="gramEnd"/>
    </w:p>
    <w:p w:rsidR="00300F94" w:rsidRDefault="00300F94" w:rsidP="00300F94">
      <w:pPr>
        <w:pStyle w:val="a3"/>
        <w:jc w:val="both"/>
      </w:pPr>
      <w:r>
        <w:rPr>
          <w:lang w:eastAsia="ru-RU"/>
        </w:rPr>
        <w:tab/>
      </w:r>
      <w:r w:rsidRPr="001019B7">
        <w:rPr>
          <w:lang w:eastAsia="ru-RU"/>
        </w:rPr>
        <w:t>5.</w:t>
      </w:r>
      <w:r>
        <w:t xml:space="preserve"> В случае</w:t>
      </w:r>
      <w:proofErr w:type="gramStart"/>
      <w:r>
        <w:t>,</w:t>
      </w:r>
      <w:proofErr w:type="gramEnd"/>
      <w:r>
        <w:t xml:space="preserve">  если лицо, поступающее на должность руководителя муниципального учреждения (при поступлении на работу), обнаружило, что в представленных им сведениях о доходах, об имуществе и обязательствах имущественного характера, </w:t>
      </w:r>
      <w:r>
        <w:rPr>
          <w:lang w:eastAsia="ru-RU"/>
        </w:rPr>
        <w:t xml:space="preserve">а также о доходах, об имуществе и обязательствах имущественного характера своих супруга (супруги) </w:t>
      </w:r>
      <w:r w:rsidRPr="00B42D77">
        <w:rPr>
          <w:lang w:eastAsia="ru-RU"/>
        </w:rPr>
        <w:t>и несовершеннолетних детей</w:t>
      </w:r>
      <w:r>
        <w:t xml:space="preserve"> не отражены или не полностью отражены какие-либо сведения либо имеются ошибки, оно вправе представить уточненные сведения в течение трех месяцев с момента подачи документов для поступления на должность руководителя муниципального</w:t>
      </w:r>
      <w:r w:rsidRPr="001629B8">
        <w:t xml:space="preserve"> учреждения</w:t>
      </w:r>
      <w:r>
        <w:t xml:space="preserve">. </w:t>
      </w:r>
    </w:p>
    <w:p w:rsidR="00300F94" w:rsidRDefault="00300F94" w:rsidP="00300F94">
      <w:pPr>
        <w:pStyle w:val="a3"/>
        <w:jc w:val="both"/>
      </w:pPr>
      <w:r>
        <w:tab/>
        <w:t xml:space="preserve">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30 июля года, следующего </w:t>
      </w:r>
      <w:proofErr w:type="gramStart"/>
      <w:r>
        <w:t>за</w:t>
      </w:r>
      <w:proofErr w:type="gramEnd"/>
      <w:r>
        <w:t xml:space="preserve"> отчетным.</w:t>
      </w:r>
    </w:p>
    <w:p w:rsidR="00300F94" w:rsidRDefault="00300F94" w:rsidP="00300F94">
      <w:pPr>
        <w:pStyle w:val="a3"/>
        <w:jc w:val="both"/>
      </w:pPr>
      <w:r>
        <w:tab/>
        <w:t>Такие уточненные сведения не считаются представленными с нарушением срока.</w:t>
      </w:r>
    </w:p>
    <w:p w:rsidR="00300F94" w:rsidRPr="001019B7" w:rsidRDefault="00300F94" w:rsidP="00300F94">
      <w:pPr>
        <w:pStyle w:val="a3"/>
        <w:jc w:val="both"/>
        <w:rPr>
          <w:lang w:eastAsia="ru-RU"/>
        </w:rPr>
      </w:pPr>
      <w:r>
        <w:rPr>
          <w:lang w:eastAsia="ru-RU"/>
        </w:rPr>
        <w:tab/>
        <w:t>6</w:t>
      </w:r>
      <w:r w:rsidRPr="001019B7">
        <w:rPr>
          <w:lang w:eastAsia="ru-RU"/>
        </w:rPr>
        <w:t xml:space="preserve">. </w:t>
      </w:r>
      <w:proofErr w:type="gramStart"/>
      <w:r w:rsidRPr="001019B7">
        <w:rPr>
          <w:lang w:eastAsia="ru-RU"/>
        </w:rPr>
        <w:t xml:space="preserve">Сведения о </w:t>
      </w:r>
      <w:r>
        <w:rPr>
          <w:lang w:eastAsia="ru-RU"/>
        </w:rPr>
        <w:t xml:space="preserve">своих </w:t>
      </w:r>
      <w:r w:rsidRPr="001019B7">
        <w:rPr>
          <w:lang w:eastAsia="ru-RU"/>
        </w:rPr>
        <w:t xml:space="preserve">доходах, об имуществе и обязательствах имущественного характера, </w:t>
      </w:r>
      <w:r>
        <w:rPr>
          <w:lang w:eastAsia="ru-RU"/>
        </w:rPr>
        <w:t xml:space="preserve">а также о доходах, об имуществе и обязательствах имущественного характера своих супруга (супруги) </w:t>
      </w:r>
      <w:r w:rsidRPr="00B42D77">
        <w:rPr>
          <w:lang w:eastAsia="ru-RU"/>
        </w:rPr>
        <w:t>и несовершеннолетних детей, представляемые</w:t>
      </w:r>
      <w:r>
        <w:rPr>
          <w:lang w:eastAsia="ru-RU"/>
        </w:rPr>
        <w:t xml:space="preserve"> лицом, поступающим </w:t>
      </w:r>
      <w:r w:rsidRPr="001019B7">
        <w:rPr>
          <w:lang w:eastAsia="ru-RU"/>
        </w:rPr>
        <w:t xml:space="preserve">на должность руководителя </w:t>
      </w:r>
      <w:r>
        <w:rPr>
          <w:lang w:eastAsia="ru-RU"/>
        </w:rPr>
        <w:t>муниципального</w:t>
      </w:r>
      <w:r w:rsidRPr="001019B7">
        <w:rPr>
          <w:lang w:eastAsia="ru-RU"/>
        </w:rPr>
        <w:t xml:space="preserve"> учреждения, а также руководителем </w:t>
      </w:r>
      <w:r>
        <w:rPr>
          <w:lang w:eastAsia="ru-RU"/>
        </w:rPr>
        <w:t xml:space="preserve">муниципального </w:t>
      </w:r>
      <w:r w:rsidRPr="001019B7">
        <w:rPr>
          <w:lang w:eastAsia="ru-RU"/>
        </w:rPr>
        <w:t>учреждения</w:t>
      </w:r>
      <w:r>
        <w:rPr>
          <w:lang w:eastAsia="ru-RU"/>
        </w:rPr>
        <w:t xml:space="preserve"> </w:t>
      </w:r>
      <w:r w:rsidRPr="001019B7">
        <w:rPr>
          <w:lang w:eastAsia="ru-RU"/>
        </w:rPr>
        <w:t>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300F94" w:rsidRPr="001019B7" w:rsidRDefault="00300F94" w:rsidP="00300F94">
      <w:pPr>
        <w:pStyle w:val="a3"/>
        <w:jc w:val="both"/>
        <w:rPr>
          <w:lang w:eastAsia="ru-RU"/>
        </w:rPr>
      </w:pPr>
    </w:p>
    <w:p w:rsidR="00300F94" w:rsidRPr="001019B7" w:rsidRDefault="00300F94" w:rsidP="00300F94">
      <w:pPr>
        <w:pStyle w:val="a3"/>
        <w:jc w:val="both"/>
        <w:rPr>
          <w:lang w:eastAsia="ru-RU"/>
        </w:rPr>
      </w:pPr>
    </w:p>
    <w:p w:rsidR="00300F94" w:rsidRPr="001019B7" w:rsidRDefault="00300F94" w:rsidP="00300F94">
      <w:pPr>
        <w:autoSpaceDE w:val="0"/>
        <w:autoSpaceDN w:val="0"/>
        <w:adjustRightInd w:val="0"/>
        <w:spacing w:line="360" w:lineRule="auto"/>
        <w:jc w:val="both"/>
        <w:rPr>
          <w:sz w:val="28"/>
          <w:szCs w:val="28"/>
        </w:rPr>
      </w:pPr>
    </w:p>
    <w:p w:rsidR="00300F94" w:rsidRPr="001019B7" w:rsidRDefault="00300F94" w:rsidP="00300F94">
      <w:pPr>
        <w:spacing w:line="360" w:lineRule="auto"/>
      </w:pPr>
    </w:p>
    <w:p w:rsidR="00300F94" w:rsidRPr="001019B7" w:rsidRDefault="00300F94" w:rsidP="00300F94">
      <w:pPr>
        <w:spacing w:line="360" w:lineRule="auto"/>
      </w:pPr>
    </w:p>
    <w:p w:rsidR="00300F94" w:rsidRPr="001019B7" w:rsidRDefault="00300F94" w:rsidP="00300F94"/>
    <w:p w:rsidR="00B1690B" w:rsidRDefault="00B1690B">
      <w:bookmarkStart w:id="0" w:name="_GoBack"/>
      <w:bookmarkEnd w:id="0"/>
    </w:p>
    <w:sectPr w:rsidR="00B16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91"/>
    <w:rsid w:val="00300F94"/>
    <w:rsid w:val="007B0391"/>
    <w:rsid w:val="00B16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F94"/>
    <w:pPr>
      <w:spacing w:after="0" w:line="240" w:lineRule="auto"/>
    </w:pPr>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F94"/>
    <w:pPr>
      <w:spacing w:after="0" w:line="240" w:lineRule="auto"/>
    </w:pPr>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2013-03-11T08:59:00Z</dcterms:created>
  <dcterms:modified xsi:type="dcterms:W3CDTF">2013-03-11T08:59:00Z</dcterms:modified>
</cp:coreProperties>
</file>