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5A3" w:rsidRDefault="008D30AD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Приложение № </w:t>
      </w:r>
      <w:r w:rsidR="00BE2CEB">
        <w:rPr>
          <w:rFonts w:ascii="Times New Roman" w:hAnsi="Times New Roman" w:cs="Times New Roman"/>
        </w:rPr>
        <w:t>1</w:t>
      </w:r>
    </w:p>
    <w:p w:rsidR="006575A3" w:rsidRDefault="008D30A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BE2CEB">
        <w:rPr>
          <w:rFonts w:ascii="Times New Roman" w:hAnsi="Times New Roman" w:cs="Times New Roman"/>
        </w:rPr>
        <w:t>постановлению Администрации города Обнинска</w:t>
      </w:r>
    </w:p>
    <w:p w:rsidR="00BE2CEB" w:rsidRPr="00752A80" w:rsidRDefault="004E6C25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24.02.2021</w:t>
      </w:r>
      <w:r w:rsidR="00BE2CEB">
        <w:rPr>
          <w:rFonts w:ascii="Times New Roman" w:hAnsi="Times New Roman" w:cs="Times New Roman"/>
        </w:rPr>
        <w:t xml:space="preserve">  №</w:t>
      </w:r>
      <w:r>
        <w:rPr>
          <w:rFonts w:ascii="Times New Roman" w:hAnsi="Times New Roman" w:cs="Times New Roman"/>
        </w:rPr>
        <w:t xml:space="preserve"> 382-п</w:t>
      </w:r>
    </w:p>
    <w:p w:rsidR="006575A3" w:rsidRDefault="006575A3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103"/>
        <w:gridCol w:w="368"/>
        <w:gridCol w:w="204"/>
        <w:gridCol w:w="6010"/>
        <w:gridCol w:w="490"/>
        <w:gridCol w:w="253"/>
        <w:gridCol w:w="791"/>
        <w:gridCol w:w="111"/>
        <w:gridCol w:w="351"/>
        <w:gridCol w:w="358"/>
        <w:gridCol w:w="361"/>
        <w:gridCol w:w="466"/>
        <w:gridCol w:w="590"/>
        <w:gridCol w:w="284"/>
      </w:tblGrid>
      <w:tr w:rsidR="006575A3" w:rsidTr="008A21C2">
        <w:trPr>
          <w:trHeight w:val="1610"/>
        </w:trPr>
        <w:tc>
          <w:tcPr>
            <w:tcW w:w="10740" w:type="dxa"/>
            <w:gridSpan w:val="14"/>
            <w:shd w:val="clear" w:color="auto" w:fill="auto"/>
            <w:vAlign w:val="bottom"/>
          </w:tcPr>
          <w:p w:rsidR="008D30AD" w:rsidRPr="00DA6112" w:rsidRDefault="008D30AD" w:rsidP="00EE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A6112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ПЕРЕЧЕНЬ</w:t>
            </w:r>
            <w:r w:rsidRPr="00DA6112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br/>
              <w:t xml:space="preserve">работ и услуг по </w:t>
            </w:r>
            <w:r w:rsidR="00752A80" w:rsidRPr="00DA6112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 xml:space="preserve">управлению  многоквартирным домом, услуг и работ по </w:t>
            </w:r>
            <w:r w:rsidRPr="00DA6112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 xml:space="preserve">содержанию и ремонту общего имущества в многоквартирном доме по адресу: г. Обнинск, </w:t>
            </w:r>
            <w:r w:rsidR="00EE7586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пр</w:t>
            </w:r>
            <w:r w:rsidRPr="00DA6112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 xml:space="preserve">. </w:t>
            </w:r>
            <w:r w:rsidR="00EE7586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Маркса</w:t>
            </w:r>
            <w:r w:rsidRPr="00DA6112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 xml:space="preserve">, </w:t>
            </w:r>
            <w:r w:rsidR="00EE7586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52</w:t>
            </w:r>
            <w:r w:rsidRPr="00DA6112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 xml:space="preserve"> </w:t>
            </w:r>
          </w:p>
        </w:tc>
      </w:tr>
      <w:tr w:rsidR="006575A3" w:rsidTr="008A21C2">
        <w:trPr>
          <w:trHeight w:hRule="exact" w:val="23"/>
        </w:trPr>
        <w:tc>
          <w:tcPr>
            <w:tcW w:w="675" w:type="dxa"/>
            <w:gridSpan w:val="3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0"/>
                <w:lang w:eastAsia="ru-RU"/>
              </w:rPr>
            </w:pPr>
          </w:p>
        </w:tc>
        <w:tc>
          <w:tcPr>
            <w:tcW w:w="6010" w:type="dxa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0"/>
                <w:lang w:eastAsia="ru-RU"/>
              </w:rPr>
            </w:pPr>
          </w:p>
        </w:tc>
        <w:tc>
          <w:tcPr>
            <w:tcW w:w="743" w:type="dxa"/>
            <w:gridSpan w:val="2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0"/>
                <w:lang w:eastAsia="ru-RU"/>
              </w:rPr>
            </w:pPr>
          </w:p>
        </w:tc>
        <w:tc>
          <w:tcPr>
            <w:tcW w:w="791" w:type="dxa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0"/>
                <w:lang w:eastAsia="ru-RU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0"/>
                <w:lang w:eastAsia="ru-RU"/>
              </w:rPr>
            </w:pPr>
          </w:p>
        </w:tc>
        <w:tc>
          <w:tcPr>
            <w:tcW w:w="1340" w:type="dxa"/>
            <w:gridSpan w:val="3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0"/>
                <w:lang w:eastAsia="ru-RU"/>
              </w:rPr>
            </w:pPr>
          </w:p>
        </w:tc>
      </w:tr>
      <w:tr w:rsidR="006575A3" w:rsidTr="008A21C2">
        <w:trPr>
          <w:trHeight w:hRule="exact" w:val="23"/>
        </w:trPr>
        <w:tc>
          <w:tcPr>
            <w:tcW w:w="675" w:type="dxa"/>
            <w:gridSpan w:val="3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18"/>
                <w:lang w:eastAsia="ru-RU"/>
              </w:rPr>
            </w:pPr>
          </w:p>
        </w:tc>
        <w:tc>
          <w:tcPr>
            <w:tcW w:w="6010" w:type="dxa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8"/>
                <w:szCs w:val="32"/>
                <w:u w:val="single"/>
                <w:lang w:eastAsia="ru-RU"/>
              </w:rPr>
            </w:pPr>
          </w:p>
        </w:tc>
        <w:tc>
          <w:tcPr>
            <w:tcW w:w="743" w:type="dxa"/>
            <w:gridSpan w:val="2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8"/>
                <w:szCs w:val="32"/>
                <w:u w:val="single"/>
                <w:lang w:eastAsia="ru-RU"/>
              </w:rPr>
            </w:pPr>
          </w:p>
        </w:tc>
        <w:tc>
          <w:tcPr>
            <w:tcW w:w="791" w:type="dxa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18"/>
                <w:lang w:eastAsia="ru-RU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18"/>
                <w:lang w:eastAsia="ru-RU"/>
              </w:rPr>
            </w:pPr>
          </w:p>
        </w:tc>
        <w:tc>
          <w:tcPr>
            <w:tcW w:w="1340" w:type="dxa"/>
            <w:gridSpan w:val="3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18"/>
                <w:lang w:eastAsia="ru-RU"/>
              </w:rPr>
            </w:pPr>
          </w:p>
        </w:tc>
      </w:tr>
      <w:tr w:rsidR="006575A3" w:rsidTr="008A21C2">
        <w:trPr>
          <w:trHeight w:hRule="exact" w:val="23"/>
        </w:trPr>
        <w:tc>
          <w:tcPr>
            <w:tcW w:w="471" w:type="dxa"/>
            <w:gridSpan w:val="2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14" w:type="dxa"/>
            <w:gridSpan w:val="2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4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3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bottom"/>
          </w:tcPr>
          <w:p w:rsidR="006575A3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55"/>
        </w:trPr>
        <w:tc>
          <w:tcPr>
            <w:tcW w:w="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6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>Периодичность в год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 xml:space="preserve">Дома (бывшие общежития) блочного типа без лифта с мусоропроводом, с газовыми плитами, кирпичные, срок эксплуатации от 31 до 50, 5-ти этажные 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1728"/>
        </w:trPr>
        <w:tc>
          <w:tcPr>
            <w:tcW w:w="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36"/>
        </w:trPr>
        <w:tc>
          <w:tcPr>
            <w:tcW w:w="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Маркса 52 (1 подъезд)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>Общая площадь жилых и нежилых помещений в МКД, м2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2 597,10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Конструктивные элементы здания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52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Замена неисправных участков сети электрической сети (открытая проводка) при числе и сечении жил в проводе 2х1,5 и 2х2,5 кв.м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0,058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Замена ламп накаливания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0,049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Замена выключателей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0,042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Замена патронов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0,033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5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Замена неисправных участков сети электрической сети (открытая проводка) при числе и сечении жил в проводе 3х2,5 кв.м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0,046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7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0,009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Восстановление (ремонт) отмостки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0,121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1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0,006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3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3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0,024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49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0,238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Окрашивание гладких кирпичных фасадов силикатными красками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0,039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Улучшенная клеевая окраска стен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1,050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1,165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2,076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Улучшенная клеевая окраска потолков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0,371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0,025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Балконы, козырьки, лоджии и эркеры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Ремонт гидроизоляции козырьков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0,104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Заделка выбоин в цементных полах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0,015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Крыши и кровли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Постановка заплат на покрытия из мягкой кровли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3,536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Покрытие старых рулонных кровель готовым составом (мастикой)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1,897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0,007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0,069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Оконные и дверные проемы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8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0,093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0,011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4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Смена пружины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0,007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Улучшенная масляная окраска дверей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0,086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1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Ремонт оконных коробок и колод  в каменных стенах при одном переплете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0,033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3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0,009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0,062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Остекление оконным стеклом окон с одинарным переплетом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0,453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Ремонт металлических лестничных решеток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0,006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Укрепление стоек металлических решеток ограждения  лестниц и площадок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0,010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8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Окраска масляными составами ранее окрашенных металлических решеток  без рельефа за 1 раз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0,021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4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Окрашивание масляными составами торцов лестничных маршей и площадок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0,041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Заделка выбоин в каменных ступенях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0,039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8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Система теплоснабжения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55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20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0,463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6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25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0,506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55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40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0,368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54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50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0,386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44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0,647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42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0,076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0,064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0,004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40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0,011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Восстановление разрушенной тепловой изоляции минераловатными матами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0,063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3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0,101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0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0,121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1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0,014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Смена вентиля диаметром до 25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0,047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0,065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3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0,014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54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Смена отдельных участков трубопроводов   водоснабжения из стальных водогазопроводных оцинкованных труб диаметром  20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0,027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57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Смена отдельных участков трубопроводов водоснабжения из стальных водогазопроводных оцинкованных труб диаметром  25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0,031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58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Смена отдельных участков трубопроводов водоснабжения из стальных водогазопроводных оцинкованных труб диаметром 32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0,041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55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Смена отдельных участков трубопроводов  водоснабжения из стальных водогазопроводных оцинкованных труб диаметром 50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0,027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63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Смена отдельных участков трубопроводов  водоснабжения из стальных водогазопроводных оцинкованных труб диаметром 100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0,052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55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0,120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0,007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58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0,011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48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0,010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4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0,033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0,015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Смена вентилей и клапанов обратных муфтовых диаметром до 50 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0,024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Смена задвижек диаметром до 50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0,081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Смена задвижек диаметром до 100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0,138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Система водоотведения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51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Смена отдельных участков  чугунных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0,171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50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Смена отдельных участков чугунных труб и  внутренних чугунных канализационных выпусков при диаметре канализационного выпуска 100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0,104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8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Подчеканка раструбов  чугунных  канализационных труб диаметром до 100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0,039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7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0,032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6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0,039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1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Внутридомовое электро-, радио- и телеоборудование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0,140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Замена автоматического выключателя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0,014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8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Замена предохранителя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0,251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8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0,136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5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Ремонт щитков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0,012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3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Замена выключателя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0,004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4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0,117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0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0,013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0,006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Смена стекол на штапиках без замазки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0,062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0,010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0,077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Осмотр внутренней отделки стен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0,112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0,084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9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0,027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Осмотр системы мусороудаления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0,012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0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0,087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0,028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0,104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8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Проверка наличия тяги в  дымовентиляционных каналах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0,000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49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0,104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3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0,004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4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0,098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Проверка заземления оболочки электрокабеля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0,029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0,002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6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0,280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9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0,076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8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0,222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7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0,053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4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0,102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4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0,077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7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Укрепление крючков для труб и приборов центрального отопления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0,007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0,095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3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0,039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54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0,011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0,010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52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Составление акта (при нарушении правил эксплуатации прибора учета воды диаметром 25-40 мм) с представителями абонента и поставщиком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0,002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57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Устранение аварии на внутридомовых инженерных сетях при сроке эксплуатации многоквартирного дома от 31 до 50 лет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0,260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Система мусороудаления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Окраска ковшей мусоропровода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0,001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Замена отдельных элементов загрузочных клапанов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0,002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4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3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Работы по санитарному содержанию помещений общего пользования, системы мусороудаления и фасадов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5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с мусоропроводом)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3,492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6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Подметание лестничных площадок и маршей выше третьего этажа с предварительным их увлажнением (в доме без лифтов с мусоропроводом)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0,654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58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Подметание мест перед разгрузочными камерами с предварительным их увлажнением (в доме без лифтов с мусоропроводом)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0,167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52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Мытье  лестничных площадок и маршей нижних трех этажей (в доме без лифтов с мусоропроводом)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0,500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52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Мытье  лестничных площадок и маршей  выше третьего этажа (в доме без лифтов с мусоропроводом)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0,284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3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Удаление мусора из мусороприемных камер с бункерами, расположенных в цокольном этаже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1,786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64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Влажное подметание пола мусороприемных камер, расположенных на 1-ом этаже,  в домах  до 10 этажей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0,143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52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Уборка в домах до 10 этажей мусороприемных камер, расположенных на 1-ом этаже,   с помощью шланга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0,145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Уборка загрузочных клапанов мусоропроводов в домах до 10-ти этажей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0,189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Дезинфекция всех элементов ствола мусоропровода вручную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0,103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Мойка сменных мусоросборников (контейнеров) с помощью шланга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0,045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0,260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3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0,009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0,002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0,010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0,154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0,344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0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0,027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52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0,001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0,001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0,078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6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0,001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Обметание пыли с потолков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0,001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9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52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0,317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9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0,103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Уборка газонов от случайного мусора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0,088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Стрижка газонов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0,124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Очистка урн от мусора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0,081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Вырезка сухих ветвей и поросли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0,030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4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Стрижка живой изгороди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0,027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7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0,004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58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0,057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516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0,581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55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Очистка территории с усовершенствованным покрытием 1 класса от наледи без обработки противогололедными реагентами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0,843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Посыпка территории I класса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0,655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4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0,004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Очистка кровли от мусора, листьев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0,120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0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0,020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1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0,005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8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0,011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2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0,309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8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0,081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168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372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0,079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Дезинсекция  подвалов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0,151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50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0,06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ИТОГО руб./м2 в месяц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30,72</w:t>
            </w:r>
          </w:p>
        </w:tc>
      </w:tr>
      <w:tr w:rsidR="008A21C2" w:rsidRPr="008A21C2" w:rsidTr="008A21C2">
        <w:trPr>
          <w:gridBefore w:val="1"/>
          <w:gridAfter w:val="1"/>
          <w:wBefore w:w="103" w:type="dxa"/>
          <w:wAfter w:w="284" w:type="dxa"/>
          <w:trHeight w:val="264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ИТОГО руб./м2 в месяц с НДС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C2" w:rsidRPr="008A21C2" w:rsidRDefault="008A21C2" w:rsidP="008A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21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36,86</w:t>
            </w:r>
          </w:p>
        </w:tc>
      </w:tr>
    </w:tbl>
    <w:p w:rsidR="006575A3" w:rsidRPr="008A21C2" w:rsidRDefault="006575A3" w:rsidP="00D51B34">
      <w:pPr>
        <w:ind w:left="-567"/>
        <w:jc w:val="both"/>
        <w:rPr>
          <w:rFonts w:ascii="Times New Roman" w:hAnsi="Times New Roman" w:cs="Times New Roman"/>
          <w:color w:val="auto"/>
        </w:rPr>
      </w:pPr>
    </w:p>
    <w:sectPr w:rsidR="006575A3" w:rsidRPr="008A21C2" w:rsidSect="00407199">
      <w:pgSz w:w="11906" w:h="16838"/>
      <w:pgMar w:top="1134" w:right="424" w:bottom="993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A3"/>
    <w:rsid w:val="00103C33"/>
    <w:rsid w:val="00150BE3"/>
    <w:rsid w:val="002B0F9A"/>
    <w:rsid w:val="002D443D"/>
    <w:rsid w:val="003849C7"/>
    <w:rsid w:val="003E7D52"/>
    <w:rsid w:val="00407199"/>
    <w:rsid w:val="0045024B"/>
    <w:rsid w:val="004E6C25"/>
    <w:rsid w:val="006575A3"/>
    <w:rsid w:val="00733496"/>
    <w:rsid w:val="00752A80"/>
    <w:rsid w:val="007B03E6"/>
    <w:rsid w:val="008A21C2"/>
    <w:rsid w:val="008B74B0"/>
    <w:rsid w:val="008D30AD"/>
    <w:rsid w:val="009217D9"/>
    <w:rsid w:val="009E5523"/>
    <w:rsid w:val="00A41321"/>
    <w:rsid w:val="00AF1037"/>
    <w:rsid w:val="00B13B7A"/>
    <w:rsid w:val="00B3192D"/>
    <w:rsid w:val="00B44DD9"/>
    <w:rsid w:val="00B47B81"/>
    <w:rsid w:val="00BE2CEB"/>
    <w:rsid w:val="00C25EB3"/>
    <w:rsid w:val="00CF4342"/>
    <w:rsid w:val="00D51B34"/>
    <w:rsid w:val="00D5353E"/>
    <w:rsid w:val="00DA6112"/>
    <w:rsid w:val="00DE4A98"/>
    <w:rsid w:val="00E21CCC"/>
    <w:rsid w:val="00EE7586"/>
    <w:rsid w:val="00F0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6C9F9-650A-4C36-AB8E-D513C590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1DA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F21D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4696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343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B0F9A"/>
  </w:style>
  <w:style w:type="character" w:styleId="ae">
    <w:name w:val="Hyperlink"/>
    <w:basedOn w:val="a0"/>
    <w:uiPriority w:val="99"/>
    <w:semiHidden/>
    <w:unhideWhenUsed/>
    <w:rsid w:val="002B0F9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B0F9A"/>
    <w:rPr>
      <w:color w:val="800080"/>
      <w:u w:val="single"/>
    </w:rPr>
  </w:style>
  <w:style w:type="paragraph" w:customStyle="1" w:styleId="font5">
    <w:name w:val="font5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2B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2B0F9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2B0F9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2B0F9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2B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2B0F9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63">
    <w:name w:val="xl6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B03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69">
    <w:name w:val="xl69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7B03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7B03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F8C79-E023-4AC2-86CD-1C7EF8C1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press</cp:lastModifiedBy>
  <cp:revision>2</cp:revision>
  <cp:lastPrinted>2021-02-19T11:45:00Z</cp:lastPrinted>
  <dcterms:created xsi:type="dcterms:W3CDTF">2021-02-24T13:53:00Z</dcterms:created>
  <dcterms:modified xsi:type="dcterms:W3CDTF">2021-02-24T13:53:00Z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