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93B4" w14:textId="77777777" w:rsidR="00AD0107" w:rsidRDefault="00AD0107" w:rsidP="00AD0107">
      <w:pPr>
        <w:rPr>
          <w:b/>
          <w:bCs/>
          <w:sz w:val="26"/>
          <w:szCs w:val="26"/>
        </w:rPr>
      </w:pPr>
    </w:p>
    <w:p w14:paraId="64A51B35" w14:textId="77777777" w:rsidR="00AD0107" w:rsidRDefault="00AD0107" w:rsidP="00AD0107">
      <w:pPr>
        <w:rPr>
          <w:b/>
          <w:bCs/>
          <w:sz w:val="26"/>
          <w:szCs w:val="26"/>
        </w:rPr>
      </w:pPr>
    </w:p>
    <w:p w14:paraId="2D11B0A6" w14:textId="77777777" w:rsidR="00AD0107" w:rsidRDefault="00AD0107" w:rsidP="00AD0107">
      <w:pPr>
        <w:rPr>
          <w:b/>
          <w:bCs/>
          <w:sz w:val="26"/>
          <w:szCs w:val="26"/>
        </w:rPr>
      </w:pPr>
    </w:p>
    <w:p w14:paraId="1AB29577" w14:textId="77777777" w:rsidR="00AD0107" w:rsidRDefault="00AD0107" w:rsidP="00AD0107">
      <w:pPr>
        <w:rPr>
          <w:b/>
          <w:bCs/>
          <w:sz w:val="26"/>
          <w:szCs w:val="26"/>
        </w:rPr>
      </w:pPr>
    </w:p>
    <w:p w14:paraId="501CC2CE" w14:textId="77777777" w:rsidR="00AD0107" w:rsidRDefault="00AD0107" w:rsidP="00AD0107">
      <w:pPr>
        <w:rPr>
          <w:b/>
          <w:bCs/>
          <w:sz w:val="26"/>
          <w:szCs w:val="26"/>
        </w:rPr>
      </w:pPr>
    </w:p>
    <w:p w14:paraId="7A6A4B19" w14:textId="77777777" w:rsidR="00AD0107" w:rsidRDefault="00AD0107" w:rsidP="00AD0107">
      <w:pPr>
        <w:rPr>
          <w:b/>
          <w:bCs/>
          <w:sz w:val="26"/>
          <w:szCs w:val="26"/>
        </w:rPr>
      </w:pPr>
    </w:p>
    <w:p w14:paraId="5ACFFE5C" w14:textId="77777777" w:rsidR="00AD0107" w:rsidRDefault="00AD0107" w:rsidP="00AD0107">
      <w:pPr>
        <w:rPr>
          <w:b/>
          <w:bCs/>
          <w:sz w:val="26"/>
          <w:szCs w:val="26"/>
        </w:rPr>
      </w:pPr>
    </w:p>
    <w:p w14:paraId="785DE80F" w14:textId="77777777" w:rsidR="00AD0107" w:rsidRDefault="00AD0107" w:rsidP="00AD0107">
      <w:pPr>
        <w:rPr>
          <w:b/>
          <w:bCs/>
          <w:sz w:val="26"/>
          <w:szCs w:val="26"/>
        </w:rPr>
      </w:pPr>
    </w:p>
    <w:p w14:paraId="459C8315" w14:textId="77777777" w:rsidR="00AD0107" w:rsidRDefault="00AD0107" w:rsidP="00AD0107">
      <w:pPr>
        <w:rPr>
          <w:b/>
          <w:bCs/>
          <w:sz w:val="26"/>
          <w:szCs w:val="26"/>
        </w:rPr>
      </w:pPr>
    </w:p>
    <w:p w14:paraId="205D8B61" w14:textId="77777777" w:rsidR="00AD0107" w:rsidRDefault="00AD0107" w:rsidP="00AD010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Согласовано:</w:t>
      </w:r>
    </w:p>
    <w:p w14:paraId="3FB8DE68" w14:textId="77777777" w:rsidR="00AD0107" w:rsidRDefault="00AD0107" w:rsidP="00AD0107">
      <w:pPr>
        <w:rPr>
          <w:sz w:val="26"/>
          <w:szCs w:val="26"/>
        </w:rPr>
      </w:pPr>
    </w:p>
    <w:p w14:paraId="32391147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2588DEF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по вопросам управления делами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Г.Е.Ананьев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14:paraId="2A49EC0F" w14:textId="77777777" w:rsidR="00AD0107" w:rsidRDefault="00AD0107" w:rsidP="00AD0107">
      <w:pPr>
        <w:rPr>
          <w:sz w:val="26"/>
          <w:szCs w:val="26"/>
        </w:rPr>
      </w:pPr>
    </w:p>
    <w:p w14:paraId="70F1B3F1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города </w:t>
      </w:r>
    </w:p>
    <w:p w14:paraId="0391231C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По вопросам городского хозяйства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И.В.Раудуве</w:t>
      </w:r>
    </w:p>
    <w:p w14:paraId="71FC94B4" w14:textId="77777777" w:rsidR="00AD0107" w:rsidRDefault="00AD0107" w:rsidP="00AD0107">
      <w:pPr>
        <w:rPr>
          <w:sz w:val="26"/>
          <w:szCs w:val="26"/>
        </w:rPr>
      </w:pPr>
    </w:p>
    <w:p w14:paraId="01E1ABB0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имущественных</w:t>
      </w:r>
      <w:r w:rsidRPr="0049503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98440CD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и земельных отношений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Л.В.Латыпова</w:t>
      </w:r>
    </w:p>
    <w:p w14:paraId="71B6C559" w14:textId="77777777" w:rsidR="00AD0107" w:rsidRDefault="00AD0107" w:rsidP="00AD0107">
      <w:pPr>
        <w:rPr>
          <w:sz w:val="26"/>
          <w:szCs w:val="26"/>
        </w:rPr>
      </w:pPr>
    </w:p>
    <w:p w14:paraId="0BBDE61D" w14:textId="77777777" w:rsidR="00AD0107" w:rsidRDefault="00AD0107" w:rsidP="00AD0107">
      <w:pPr>
        <w:rPr>
          <w:sz w:val="26"/>
          <w:szCs w:val="26"/>
        </w:rPr>
      </w:pPr>
    </w:p>
    <w:p w14:paraId="0F31A6E7" w14:textId="77777777" w:rsidR="00AD0107" w:rsidRPr="00FC1C17" w:rsidRDefault="00AD0107" w:rsidP="00AD0107">
      <w:pPr>
        <w:pStyle w:val="5"/>
        <w:rPr>
          <w:sz w:val="26"/>
          <w:szCs w:val="26"/>
        </w:rPr>
      </w:pPr>
      <w:r>
        <w:rPr>
          <w:sz w:val="26"/>
          <w:szCs w:val="26"/>
        </w:rPr>
        <w:t>Начальник Правового управления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С.А.Помещикова</w:t>
      </w:r>
    </w:p>
    <w:p w14:paraId="7EDCA084" w14:textId="77777777" w:rsidR="00AD0107" w:rsidRDefault="00AD0107" w:rsidP="00AD0107">
      <w:pPr>
        <w:rPr>
          <w:sz w:val="26"/>
          <w:szCs w:val="26"/>
        </w:rPr>
      </w:pPr>
    </w:p>
    <w:p w14:paraId="7106D56C" w14:textId="77777777" w:rsidR="00AD0107" w:rsidRPr="00A97538" w:rsidRDefault="00AD0107" w:rsidP="00AD0107">
      <w:pPr>
        <w:rPr>
          <w:sz w:val="26"/>
          <w:szCs w:val="26"/>
        </w:rPr>
      </w:pPr>
    </w:p>
    <w:p w14:paraId="2E36789C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 по организационной </w:t>
      </w:r>
    </w:p>
    <w:p w14:paraId="7ABDD38E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работе и взаимодействию с государственными</w:t>
      </w:r>
    </w:p>
    <w:p w14:paraId="5F69FB73" w14:textId="77777777" w:rsidR="00AD0107" w:rsidRDefault="00AD0107" w:rsidP="00AD0107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 xml:space="preserve">и общественными организациями </w:t>
      </w:r>
      <w:r>
        <w:rPr>
          <w:sz w:val="26"/>
          <w:szCs w:val="26"/>
        </w:rPr>
        <w:tab/>
        <w:t>Р.А.Вичканов</w:t>
      </w:r>
    </w:p>
    <w:p w14:paraId="7FE05732" w14:textId="77777777" w:rsidR="00AD0107" w:rsidRDefault="00AD0107" w:rsidP="00AD0107">
      <w:pPr>
        <w:rPr>
          <w:sz w:val="26"/>
          <w:szCs w:val="26"/>
        </w:rPr>
      </w:pPr>
    </w:p>
    <w:p w14:paraId="5C7E12FF" w14:textId="77777777" w:rsidR="00AD0107" w:rsidRDefault="00AD0107" w:rsidP="00AD0107">
      <w:pPr>
        <w:rPr>
          <w:sz w:val="26"/>
          <w:szCs w:val="26"/>
        </w:rPr>
      </w:pPr>
    </w:p>
    <w:p w14:paraId="6BABA7F6" w14:textId="77777777" w:rsidR="00AD0107" w:rsidRDefault="00AD0107" w:rsidP="00AD0107">
      <w:pPr>
        <w:rPr>
          <w:sz w:val="26"/>
          <w:szCs w:val="26"/>
        </w:rPr>
      </w:pPr>
    </w:p>
    <w:p w14:paraId="335774B7" w14:textId="77777777" w:rsidR="00AD0107" w:rsidRDefault="00AD0107" w:rsidP="00AD0107">
      <w:pPr>
        <w:rPr>
          <w:sz w:val="26"/>
          <w:szCs w:val="26"/>
        </w:rPr>
      </w:pPr>
    </w:p>
    <w:p w14:paraId="3D255D22" w14:textId="77777777" w:rsidR="00AD0107" w:rsidRDefault="00AD0107" w:rsidP="00AD0107">
      <w:pPr>
        <w:rPr>
          <w:sz w:val="26"/>
          <w:szCs w:val="26"/>
        </w:rPr>
      </w:pPr>
    </w:p>
    <w:p w14:paraId="5D72B439" w14:textId="77777777" w:rsidR="00AD0107" w:rsidRDefault="00AD0107" w:rsidP="00AD0107">
      <w:pPr>
        <w:rPr>
          <w:sz w:val="26"/>
          <w:szCs w:val="26"/>
        </w:rPr>
      </w:pPr>
    </w:p>
    <w:p w14:paraId="1478C481" w14:textId="77777777" w:rsidR="00AD0107" w:rsidRDefault="00AD0107" w:rsidP="00AD0107">
      <w:pPr>
        <w:rPr>
          <w:sz w:val="26"/>
          <w:szCs w:val="26"/>
        </w:rPr>
      </w:pPr>
    </w:p>
    <w:p w14:paraId="78173B83" w14:textId="77777777" w:rsidR="00AD0107" w:rsidRDefault="00AD0107" w:rsidP="00AD0107">
      <w:pPr>
        <w:rPr>
          <w:sz w:val="26"/>
          <w:szCs w:val="26"/>
        </w:rPr>
      </w:pPr>
    </w:p>
    <w:p w14:paraId="2E5308B4" w14:textId="77777777" w:rsidR="00AD0107" w:rsidRDefault="00AD0107" w:rsidP="00AD0107">
      <w:pPr>
        <w:rPr>
          <w:sz w:val="26"/>
          <w:szCs w:val="26"/>
        </w:rPr>
      </w:pPr>
    </w:p>
    <w:p w14:paraId="42819B76" w14:textId="77777777" w:rsidR="00AD0107" w:rsidRDefault="00AD0107" w:rsidP="00AD0107">
      <w:pPr>
        <w:rPr>
          <w:sz w:val="26"/>
          <w:szCs w:val="26"/>
        </w:rPr>
      </w:pPr>
    </w:p>
    <w:p w14:paraId="0135CEF2" w14:textId="77777777" w:rsidR="00AD0107" w:rsidRDefault="00AD0107" w:rsidP="00AD0107">
      <w:pPr>
        <w:rPr>
          <w:sz w:val="26"/>
          <w:szCs w:val="26"/>
        </w:rPr>
      </w:pPr>
    </w:p>
    <w:p w14:paraId="0850BB90" w14:textId="77777777" w:rsidR="00AD0107" w:rsidRDefault="00AD0107" w:rsidP="00AD0107">
      <w:pPr>
        <w:rPr>
          <w:sz w:val="26"/>
          <w:szCs w:val="26"/>
        </w:rPr>
      </w:pPr>
    </w:p>
    <w:p w14:paraId="1C3825C8" w14:textId="77777777" w:rsidR="00AD0107" w:rsidRDefault="00AD0107" w:rsidP="00AD0107">
      <w:pPr>
        <w:rPr>
          <w:sz w:val="26"/>
          <w:szCs w:val="26"/>
        </w:rPr>
      </w:pPr>
    </w:p>
    <w:p w14:paraId="310E3DEA" w14:textId="77777777" w:rsidR="00AD0107" w:rsidRDefault="00AD0107" w:rsidP="00AD0107">
      <w:pPr>
        <w:rPr>
          <w:sz w:val="26"/>
          <w:szCs w:val="26"/>
        </w:rPr>
      </w:pPr>
    </w:p>
    <w:p w14:paraId="0A6A0A72" w14:textId="77777777" w:rsidR="00AD0107" w:rsidRDefault="00AD0107" w:rsidP="00AD0107">
      <w:pPr>
        <w:rPr>
          <w:sz w:val="26"/>
          <w:szCs w:val="26"/>
        </w:rPr>
      </w:pPr>
    </w:p>
    <w:p w14:paraId="211F7DBD" w14:textId="77777777" w:rsidR="00AD0107" w:rsidRDefault="00AD0107" w:rsidP="00AD0107">
      <w:pPr>
        <w:rPr>
          <w:sz w:val="26"/>
          <w:szCs w:val="26"/>
        </w:rPr>
      </w:pPr>
    </w:p>
    <w:p w14:paraId="50276DF9" w14:textId="77777777" w:rsidR="00AD0107" w:rsidRDefault="00AD0107" w:rsidP="00AD0107">
      <w:pPr>
        <w:rPr>
          <w:sz w:val="26"/>
          <w:szCs w:val="26"/>
        </w:rPr>
      </w:pPr>
    </w:p>
    <w:p w14:paraId="13B2D565" w14:textId="77777777" w:rsidR="00AD0107" w:rsidRDefault="00AD0107" w:rsidP="00AD0107">
      <w:r>
        <w:t>Исп. Вичканов Р.А.</w:t>
      </w:r>
    </w:p>
    <w:p w14:paraId="4EB13D16" w14:textId="77777777" w:rsidR="00AD0107" w:rsidRDefault="00AD0107" w:rsidP="00AD0107">
      <w:r>
        <w:t>тел. (484) 393-77-55</w:t>
      </w:r>
    </w:p>
    <w:p w14:paraId="00815415" w14:textId="77777777" w:rsidR="00AD0107" w:rsidRDefault="00AD0107" w:rsidP="00AD0107">
      <w:pPr>
        <w:rPr>
          <w:sz w:val="26"/>
          <w:szCs w:val="26"/>
        </w:rPr>
      </w:pPr>
    </w:p>
    <w:p w14:paraId="7C8349FF" w14:textId="77777777" w:rsidR="00AD0107" w:rsidRDefault="00AD0107" w:rsidP="00AD0107">
      <w:pPr>
        <w:rPr>
          <w:sz w:val="26"/>
          <w:szCs w:val="26"/>
        </w:rPr>
      </w:pPr>
    </w:p>
    <w:p w14:paraId="53BAA775" w14:textId="77777777" w:rsidR="00AD0107" w:rsidRPr="001560C9" w:rsidRDefault="00AD0107" w:rsidP="00AD0107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Рассылка:</w:t>
      </w:r>
    </w:p>
    <w:p w14:paraId="3AB72792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07D7E">
        <w:rPr>
          <w:sz w:val="26"/>
          <w:szCs w:val="26"/>
        </w:rPr>
        <w:t xml:space="preserve">В дело – </w:t>
      </w:r>
      <w:r>
        <w:rPr>
          <w:sz w:val="26"/>
          <w:szCs w:val="26"/>
        </w:rPr>
        <w:t>4</w:t>
      </w:r>
      <w:r w:rsidRPr="00707D7E">
        <w:rPr>
          <w:sz w:val="26"/>
          <w:szCs w:val="26"/>
        </w:rPr>
        <w:t>;</w:t>
      </w:r>
    </w:p>
    <w:p w14:paraId="1F75CD61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2. ТИК г. Обнинска – 1;</w:t>
      </w:r>
    </w:p>
    <w:p w14:paraId="0554C4B4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3. К</w:t>
      </w:r>
      <w:r w:rsidRPr="00D21471">
        <w:rPr>
          <w:sz w:val="26"/>
          <w:szCs w:val="26"/>
        </w:rPr>
        <w:t>омитет по взаимодействию со СМИ</w:t>
      </w:r>
      <w:r>
        <w:rPr>
          <w:sz w:val="26"/>
          <w:szCs w:val="26"/>
        </w:rPr>
        <w:t xml:space="preserve"> – 1;</w:t>
      </w:r>
    </w:p>
    <w:p w14:paraId="200AE54A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Pr="00D21471">
        <w:t xml:space="preserve"> </w:t>
      </w:r>
      <w:r>
        <w:rPr>
          <w:sz w:val="26"/>
          <w:szCs w:val="26"/>
        </w:rPr>
        <w:t>Управления имущественных и земельных отношений – 1;</w:t>
      </w:r>
    </w:p>
    <w:p w14:paraId="5D0B0EB0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>5. Комплекс городского хозяйства – 1;</w:t>
      </w:r>
    </w:p>
    <w:p w14:paraId="0C3F68BB" w14:textId="77777777" w:rsidR="00AD0107" w:rsidRDefault="00AD0107" w:rsidP="00AD0107">
      <w:pPr>
        <w:rPr>
          <w:sz w:val="26"/>
          <w:szCs w:val="26"/>
        </w:rPr>
      </w:pPr>
      <w:r>
        <w:rPr>
          <w:sz w:val="26"/>
          <w:szCs w:val="26"/>
        </w:rPr>
        <w:t xml:space="preserve">6. Комитет по организационной работе и взаимодействию </w:t>
      </w:r>
    </w:p>
    <w:p w14:paraId="77A18BE5" w14:textId="77777777" w:rsidR="00AD0107" w:rsidRDefault="00AD0107" w:rsidP="00AD0107">
      <w:pPr>
        <w:rPr>
          <w:sz w:val="26"/>
          <w:szCs w:val="26"/>
        </w:rPr>
        <w:sectPr w:rsidR="00AD0107" w:rsidSect="00AD0107">
          <w:pgSz w:w="11906" w:h="16838"/>
          <w:pgMar w:top="1134" w:right="567" w:bottom="993" w:left="1701" w:header="720" w:footer="720" w:gutter="0"/>
          <w:cols w:space="720"/>
        </w:sectPr>
      </w:pPr>
      <w:r>
        <w:rPr>
          <w:sz w:val="26"/>
          <w:szCs w:val="26"/>
        </w:rPr>
        <w:t xml:space="preserve">    с государственными и общественными организациями - 1.</w:t>
      </w:r>
    </w:p>
    <w:p w14:paraId="0B80D8B7" w14:textId="77777777" w:rsidR="00AD0107" w:rsidRPr="005731AC" w:rsidRDefault="00AD0107" w:rsidP="00AD0107">
      <w:pPr>
        <w:jc w:val="right"/>
        <w:rPr>
          <w:sz w:val="26"/>
          <w:szCs w:val="26"/>
        </w:rPr>
      </w:pPr>
      <w:r w:rsidRPr="005731AC">
        <w:rPr>
          <w:sz w:val="26"/>
          <w:szCs w:val="26"/>
        </w:rPr>
        <w:t>Приложение</w:t>
      </w:r>
    </w:p>
    <w:p w14:paraId="69069628" w14:textId="77777777" w:rsidR="00AD0107" w:rsidRPr="005731AC" w:rsidRDefault="00AD0107" w:rsidP="00AD0107">
      <w:pPr>
        <w:ind w:right="-1"/>
        <w:jc w:val="right"/>
        <w:rPr>
          <w:sz w:val="26"/>
          <w:szCs w:val="26"/>
        </w:rPr>
      </w:pPr>
      <w:r w:rsidRPr="005731AC">
        <w:rPr>
          <w:sz w:val="26"/>
          <w:szCs w:val="26"/>
        </w:rPr>
        <w:t>к постановлению Администрации г. Обнинска</w:t>
      </w:r>
    </w:p>
    <w:p w14:paraId="3CBB66C8" w14:textId="77777777" w:rsidR="00AD0107" w:rsidRPr="00336D5C" w:rsidRDefault="00AD0107" w:rsidP="00AD0107">
      <w:pPr>
        <w:jc w:val="right"/>
        <w:rPr>
          <w:sz w:val="26"/>
          <w:szCs w:val="26"/>
          <w:u w:val="single"/>
        </w:rPr>
      </w:pPr>
      <w:r w:rsidRPr="005731AC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336D5C">
        <w:rPr>
          <w:sz w:val="26"/>
          <w:szCs w:val="26"/>
          <w:u w:val="single"/>
        </w:rPr>
        <w:t>04.08.2025</w:t>
      </w:r>
      <w:r w:rsidRPr="005731A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336D5C">
        <w:rPr>
          <w:sz w:val="26"/>
          <w:szCs w:val="26"/>
          <w:u w:val="single"/>
        </w:rPr>
        <w:t>1929-п</w:t>
      </w:r>
    </w:p>
    <w:p w14:paraId="7C62CFDC" w14:textId="77777777" w:rsidR="00AD0107" w:rsidRDefault="00AD0107" w:rsidP="00AD0107">
      <w:pPr>
        <w:jc w:val="center"/>
        <w:rPr>
          <w:sz w:val="24"/>
          <w:szCs w:val="24"/>
        </w:rPr>
      </w:pPr>
    </w:p>
    <w:p w14:paraId="75CD1684" w14:textId="77777777" w:rsidR="00AD0107" w:rsidRPr="00825993" w:rsidRDefault="00AD0107" w:rsidP="00AD0107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Специальные м</w:t>
      </w:r>
      <w:r w:rsidRPr="006D3C74">
        <w:rPr>
          <w:sz w:val="26"/>
          <w:szCs w:val="26"/>
        </w:rPr>
        <w:t xml:space="preserve">еста для размещения </w:t>
      </w:r>
      <w:r w:rsidRPr="00CF3440">
        <w:rPr>
          <w:sz w:val="26"/>
          <w:szCs w:val="26"/>
        </w:rPr>
        <w:t xml:space="preserve">предвыборных печатных агитационных материалов </w:t>
      </w:r>
    </w:p>
    <w:p w14:paraId="57E5BFDC" w14:textId="77777777" w:rsidR="00AD0107" w:rsidRPr="00634D92" w:rsidRDefault="00AD0107" w:rsidP="00AD0107">
      <w:pPr>
        <w:jc w:val="center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6095"/>
      </w:tblGrid>
      <w:tr w:rsidR="00AD0107" w:rsidRPr="00F07AEE" w14:paraId="512C1981" w14:textId="77777777" w:rsidTr="00FB4563">
        <w:trPr>
          <w:trHeight w:val="1563"/>
        </w:trPr>
        <w:tc>
          <w:tcPr>
            <w:tcW w:w="709" w:type="dxa"/>
          </w:tcPr>
          <w:p w14:paraId="23FE4925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№ п/п</w:t>
            </w:r>
          </w:p>
        </w:tc>
        <w:tc>
          <w:tcPr>
            <w:tcW w:w="1134" w:type="dxa"/>
          </w:tcPr>
          <w:p w14:paraId="6D48CB55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Номер</w:t>
            </w:r>
          </w:p>
          <w:p w14:paraId="1CAD733E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Избира</w:t>
            </w:r>
            <w:r>
              <w:rPr>
                <w:sz w:val="26"/>
                <w:szCs w:val="26"/>
              </w:rPr>
              <w:t>-</w:t>
            </w:r>
            <w:r w:rsidRPr="00F07AEE">
              <w:rPr>
                <w:sz w:val="26"/>
                <w:szCs w:val="26"/>
              </w:rPr>
              <w:t>тельно</w:t>
            </w:r>
            <w:r>
              <w:rPr>
                <w:sz w:val="26"/>
                <w:szCs w:val="26"/>
              </w:rPr>
              <w:t>-</w:t>
            </w:r>
            <w:r w:rsidRPr="00F07AEE">
              <w:rPr>
                <w:sz w:val="26"/>
                <w:szCs w:val="26"/>
              </w:rPr>
              <w:t>го участка</w:t>
            </w:r>
          </w:p>
        </w:tc>
        <w:tc>
          <w:tcPr>
            <w:tcW w:w="2268" w:type="dxa"/>
          </w:tcPr>
          <w:p w14:paraId="452AD2A3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Наименование специального места</w:t>
            </w:r>
          </w:p>
          <w:p w14:paraId="16DF8B23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(информационная доска)</w:t>
            </w:r>
          </w:p>
        </w:tc>
        <w:tc>
          <w:tcPr>
            <w:tcW w:w="6095" w:type="dxa"/>
          </w:tcPr>
          <w:p w14:paraId="18E981FA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Адрес, месторасположение</w:t>
            </w:r>
          </w:p>
        </w:tc>
      </w:tr>
      <w:tr w:rsidR="00AD0107" w:rsidRPr="00F07AEE" w14:paraId="533408A1" w14:textId="77777777" w:rsidTr="00FB4563">
        <w:trPr>
          <w:trHeight w:val="313"/>
        </w:trPr>
        <w:tc>
          <w:tcPr>
            <w:tcW w:w="709" w:type="dxa"/>
          </w:tcPr>
          <w:p w14:paraId="23DB40DB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D53E6FA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6D0E15C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662466A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«ДК «ФЭИ» (район дома № 16 по пр. Ленина)</w:t>
            </w:r>
          </w:p>
        </w:tc>
      </w:tr>
      <w:tr w:rsidR="00AD0107" w:rsidRPr="00F07AEE" w14:paraId="517CE993" w14:textId="77777777" w:rsidTr="00FB4563">
        <w:trPr>
          <w:trHeight w:val="615"/>
        </w:trPr>
        <w:tc>
          <w:tcPr>
            <w:tcW w:w="709" w:type="dxa"/>
          </w:tcPr>
          <w:p w14:paraId="0E3BE434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2AAE5EF5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E7D9C17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33DA1C50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 xml:space="preserve">остановочный павильон «Интернат» (район дома №2 по Самсоновскому проезду) </w:t>
            </w:r>
          </w:p>
        </w:tc>
      </w:tr>
      <w:tr w:rsidR="00AD0107" w:rsidRPr="00F07AEE" w14:paraId="2536F28F" w14:textId="77777777" w:rsidTr="00FB4563">
        <w:trPr>
          <w:trHeight w:val="615"/>
        </w:trPr>
        <w:tc>
          <w:tcPr>
            <w:tcW w:w="709" w:type="dxa"/>
          </w:tcPr>
          <w:p w14:paraId="4019954D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30819034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585DD9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2B924392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«Пл. Преображения» (район дома № 40 по пр. Ленина)</w:t>
            </w:r>
          </w:p>
        </w:tc>
      </w:tr>
      <w:tr w:rsidR="00AD0107" w:rsidRPr="00F07AEE" w14:paraId="536D7F7D" w14:textId="77777777" w:rsidTr="00FB4563">
        <w:trPr>
          <w:trHeight w:val="615"/>
        </w:trPr>
        <w:tc>
          <w:tcPr>
            <w:tcW w:w="709" w:type="dxa"/>
          </w:tcPr>
          <w:p w14:paraId="48042C78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632ACD3C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C10683C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C7BC627" w14:textId="77777777" w:rsidR="00AD0107" w:rsidRPr="00116BC0" w:rsidRDefault="00AD0107" w:rsidP="00FB4563">
            <w:pPr>
              <w:rPr>
                <w:sz w:val="26"/>
                <w:szCs w:val="26"/>
              </w:rPr>
            </w:pPr>
            <w:r w:rsidRPr="00116BC0">
              <w:rPr>
                <w:sz w:val="26"/>
                <w:szCs w:val="26"/>
              </w:rPr>
              <w:t>остановочный павильон «Экодолье» (район дома  №15 по ул. Космонавта Леонова)</w:t>
            </w:r>
          </w:p>
        </w:tc>
      </w:tr>
      <w:tr w:rsidR="00AD0107" w:rsidRPr="00F07AEE" w14:paraId="2159218A" w14:textId="77777777" w:rsidTr="00FB4563">
        <w:trPr>
          <w:trHeight w:val="615"/>
        </w:trPr>
        <w:tc>
          <w:tcPr>
            <w:tcW w:w="709" w:type="dxa"/>
          </w:tcPr>
          <w:p w14:paraId="2AC0B687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3E2723E6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E98F3A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4CC7A030" w14:textId="77777777" w:rsidR="00AD0107" w:rsidRPr="00116BC0" w:rsidRDefault="00AD0107" w:rsidP="00FB4563">
            <w:pPr>
              <w:rPr>
                <w:sz w:val="26"/>
                <w:szCs w:val="26"/>
              </w:rPr>
            </w:pPr>
            <w:r w:rsidRPr="00116BC0">
              <w:rPr>
                <w:sz w:val="26"/>
                <w:szCs w:val="26"/>
              </w:rPr>
              <w:t>остановочный павильон «Универмаг» (район дома № 72 по пр. Ленина)</w:t>
            </w:r>
          </w:p>
        </w:tc>
      </w:tr>
      <w:tr w:rsidR="00AD0107" w:rsidRPr="00F07AEE" w14:paraId="544B99F0" w14:textId="77777777" w:rsidTr="00FB4563">
        <w:trPr>
          <w:trHeight w:val="301"/>
        </w:trPr>
        <w:tc>
          <w:tcPr>
            <w:tcW w:w="709" w:type="dxa"/>
          </w:tcPr>
          <w:p w14:paraId="73686546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07022CD6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97ED1B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13FB691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«Привокзальная площадь» (район дома № 8 по ул. Красных Зорь)</w:t>
            </w:r>
          </w:p>
        </w:tc>
      </w:tr>
      <w:tr w:rsidR="00AD0107" w:rsidRPr="00F07AEE" w14:paraId="0381D9CA" w14:textId="77777777" w:rsidTr="00FB4563">
        <w:trPr>
          <w:trHeight w:val="615"/>
        </w:trPr>
        <w:tc>
          <w:tcPr>
            <w:tcW w:w="709" w:type="dxa"/>
          </w:tcPr>
          <w:p w14:paraId="735D6E0B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62537E60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82415BF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5B63174D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«Магазин «Малыш»  (район дома № 6 по ул. Курчатова)</w:t>
            </w:r>
          </w:p>
        </w:tc>
      </w:tr>
      <w:tr w:rsidR="00AD0107" w:rsidRPr="00F07AEE" w14:paraId="35C871F6" w14:textId="77777777" w:rsidTr="00FB4563">
        <w:trPr>
          <w:trHeight w:val="615"/>
        </w:trPr>
        <w:tc>
          <w:tcPr>
            <w:tcW w:w="709" w:type="dxa"/>
          </w:tcPr>
          <w:p w14:paraId="278CD4AE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60C7D6D3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D893EA8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4535A359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«Школа №4» (район дома № 13 по ул. Курчатова)</w:t>
            </w:r>
          </w:p>
        </w:tc>
      </w:tr>
      <w:tr w:rsidR="00AD0107" w:rsidRPr="00F07AEE" w14:paraId="59156B44" w14:textId="77777777" w:rsidTr="00FB4563">
        <w:trPr>
          <w:trHeight w:val="615"/>
        </w:trPr>
        <w:tc>
          <w:tcPr>
            <w:tcW w:w="709" w:type="dxa"/>
          </w:tcPr>
          <w:p w14:paraId="65C8C208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14:paraId="61C89AAD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7E2BCA8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006C62C2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«ЦИПК» (район дома  №  23 по ул. Курчатова)</w:t>
            </w:r>
          </w:p>
        </w:tc>
      </w:tr>
      <w:tr w:rsidR="00AD0107" w:rsidRPr="00F07AEE" w14:paraId="61625FCA" w14:textId="77777777" w:rsidTr="00FB4563">
        <w:trPr>
          <w:trHeight w:val="482"/>
        </w:trPr>
        <w:tc>
          <w:tcPr>
            <w:tcW w:w="709" w:type="dxa"/>
          </w:tcPr>
          <w:p w14:paraId="25C0F1CA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76088867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065D632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DD722E5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«Торговый центр» (район дома № 98 по пр. Ленина)</w:t>
            </w:r>
          </w:p>
        </w:tc>
      </w:tr>
      <w:tr w:rsidR="00AD0107" w:rsidRPr="00F07AEE" w14:paraId="44677943" w14:textId="77777777" w:rsidTr="00FB4563">
        <w:trPr>
          <w:trHeight w:val="436"/>
        </w:trPr>
        <w:tc>
          <w:tcPr>
            <w:tcW w:w="709" w:type="dxa"/>
          </w:tcPr>
          <w:p w14:paraId="1601B5DB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5AAA547F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3785FFB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4C0703D6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 xml:space="preserve">остановочный павильон «ИМР» (район дома  </w:t>
            </w:r>
          </w:p>
          <w:p w14:paraId="442B18E9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№ 27 по ул. Курчатова)</w:t>
            </w:r>
          </w:p>
        </w:tc>
      </w:tr>
      <w:tr w:rsidR="00AD0107" w:rsidRPr="00F07AEE" w14:paraId="1FB006D4" w14:textId="77777777" w:rsidTr="00FB4563">
        <w:trPr>
          <w:trHeight w:val="58"/>
        </w:trPr>
        <w:tc>
          <w:tcPr>
            <w:tcW w:w="709" w:type="dxa"/>
          </w:tcPr>
          <w:p w14:paraId="50A3D847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14:paraId="38AD0CEF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1D6114D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6C62A710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«Хлебозавод» (район дома № 55 по ул. Курчатова)</w:t>
            </w:r>
          </w:p>
        </w:tc>
      </w:tr>
      <w:tr w:rsidR="00AD0107" w:rsidRPr="00F07AEE" w14:paraId="24DFF1CE" w14:textId="77777777" w:rsidTr="00FB4563">
        <w:trPr>
          <w:trHeight w:val="615"/>
        </w:trPr>
        <w:tc>
          <w:tcPr>
            <w:tcW w:w="709" w:type="dxa"/>
          </w:tcPr>
          <w:p w14:paraId="3F02A9CA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14:paraId="64387BC1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5F07EFE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5644B4FB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«ОУС» (район дома № 1 по ул. Энгельса)</w:t>
            </w:r>
          </w:p>
        </w:tc>
      </w:tr>
      <w:tr w:rsidR="00AD0107" w:rsidRPr="00F07AEE" w14:paraId="42F5951E" w14:textId="77777777" w:rsidTr="00FB4563">
        <w:trPr>
          <w:trHeight w:val="615"/>
        </w:trPr>
        <w:tc>
          <w:tcPr>
            <w:tcW w:w="709" w:type="dxa"/>
          </w:tcPr>
          <w:p w14:paraId="3E4C1F89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14:paraId="0962B15A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A3A705C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EF548C6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«Хлебозавод» (район дома № 72 по ул. Курчатова)</w:t>
            </w:r>
          </w:p>
        </w:tc>
      </w:tr>
      <w:tr w:rsidR="00AD0107" w:rsidRPr="00F07AEE" w14:paraId="5BE4842A" w14:textId="77777777" w:rsidTr="00FB4563">
        <w:trPr>
          <w:trHeight w:val="615"/>
        </w:trPr>
        <w:tc>
          <w:tcPr>
            <w:tcW w:w="709" w:type="dxa"/>
          </w:tcPr>
          <w:p w14:paraId="62667AC9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1134" w:type="dxa"/>
          </w:tcPr>
          <w:p w14:paraId="10815786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D0775BD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323CA722" w14:textId="77777777" w:rsidR="00AD0107" w:rsidRPr="00F07AEE" w:rsidRDefault="00AD0107" w:rsidP="00FB4563">
            <w:pPr>
              <w:rPr>
                <w:sz w:val="26"/>
                <w:szCs w:val="26"/>
                <w:highlight w:val="yellow"/>
              </w:rPr>
            </w:pPr>
            <w:r w:rsidRPr="00F07AEE">
              <w:rPr>
                <w:sz w:val="26"/>
                <w:szCs w:val="26"/>
              </w:rPr>
              <w:t>остановочный павильон «</w:t>
            </w:r>
            <w:r w:rsidRPr="00116BC0">
              <w:rPr>
                <w:sz w:val="26"/>
                <w:szCs w:val="26"/>
              </w:rPr>
              <w:t xml:space="preserve">ЖК «Олимп» (район дома № 219 по пр. Ленина </w:t>
            </w:r>
          </w:p>
        </w:tc>
      </w:tr>
      <w:tr w:rsidR="00AD0107" w:rsidRPr="00F07AEE" w14:paraId="26542C9E" w14:textId="77777777" w:rsidTr="00FB4563">
        <w:trPr>
          <w:trHeight w:val="615"/>
        </w:trPr>
        <w:tc>
          <w:tcPr>
            <w:tcW w:w="709" w:type="dxa"/>
          </w:tcPr>
          <w:p w14:paraId="68AF1DAA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14:paraId="2111FDDE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A44F1D5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51FE5D75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«Улица Калужская» (район дома №126 по пр. Маркса)</w:t>
            </w:r>
          </w:p>
        </w:tc>
      </w:tr>
      <w:tr w:rsidR="00AD0107" w:rsidRPr="00F07AEE" w14:paraId="45BA06C1" w14:textId="77777777" w:rsidTr="00FB4563">
        <w:trPr>
          <w:trHeight w:val="615"/>
        </w:trPr>
        <w:tc>
          <w:tcPr>
            <w:tcW w:w="709" w:type="dxa"/>
          </w:tcPr>
          <w:p w14:paraId="06407E72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14:paraId="733F951B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94827C4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02A66E5" w14:textId="77777777" w:rsidR="00AD0107" w:rsidRPr="00116BC0" w:rsidRDefault="00AD0107" w:rsidP="00FB4563">
            <w:pPr>
              <w:rPr>
                <w:sz w:val="26"/>
                <w:szCs w:val="26"/>
              </w:rPr>
            </w:pPr>
            <w:r w:rsidRPr="00116BC0">
              <w:rPr>
                <w:sz w:val="26"/>
                <w:szCs w:val="26"/>
              </w:rPr>
              <w:t>остановочный павильон «Универмаг Центральный» (район дома №17 по ул. Аксёнова)</w:t>
            </w:r>
          </w:p>
        </w:tc>
      </w:tr>
      <w:tr w:rsidR="00AD0107" w:rsidRPr="00F07AEE" w14:paraId="340B4331" w14:textId="77777777" w:rsidTr="00FB4563">
        <w:trPr>
          <w:trHeight w:val="615"/>
        </w:trPr>
        <w:tc>
          <w:tcPr>
            <w:tcW w:w="709" w:type="dxa"/>
          </w:tcPr>
          <w:p w14:paraId="0CA1F05C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14:paraId="3B8EAF85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BF060B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7FBA95A1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«Фантазия» (район дома № 102 по пр. Маркса)</w:t>
            </w:r>
          </w:p>
        </w:tc>
      </w:tr>
      <w:tr w:rsidR="00AD0107" w:rsidRPr="00F07AEE" w14:paraId="15F1D35E" w14:textId="77777777" w:rsidTr="00FB4563">
        <w:trPr>
          <w:trHeight w:val="313"/>
        </w:trPr>
        <w:tc>
          <w:tcPr>
            <w:tcW w:w="709" w:type="dxa"/>
          </w:tcPr>
          <w:p w14:paraId="2F1D7276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14:paraId="17BCF389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6D77A01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53704AC9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«Музыкальная Школа» (район дома № 14 по ул. Энгельса)</w:t>
            </w:r>
          </w:p>
        </w:tc>
      </w:tr>
      <w:tr w:rsidR="00AD0107" w:rsidRPr="00F07AEE" w14:paraId="0ED969ED" w14:textId="77777777" w:rsidTr="00FB4563">
        <w:trPr>
          <w:trHeight w:val="615"/>
        </w:trPr>
        <w:tc>
          <w:tcPr>
            <w:tcW w:w="709" w:type="dxa"/>
          </w:tcPr>
          <w:p w14:paraId="79468886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14:paraId="21F0728B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0670DB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2C853F48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«Улица Энгельса» (район дома № 34 по ул. Энгельса)</w:t>
            </w:r>
          </w:p>
        </w:tc>
      </w:tr>
      <w:tr w:rsidR="00AD0107" w:rsidRPr="00F07AEE" w14:paraId="2135CB62" w14:textId="77777777" w:rsidTr="00FB4563">
        <w:trPr>
          <w:trHeight w:val="615"/>
        </w:trPr>
        <w:tc>
          <w:tcPr>
            <w:tcW w:w="709" w:type="dxa"/>
          </w:tcPr>
          <w:p w14:paraId="45C1687D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14:paraId="27D25083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A6787E8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00D5B2B7" w14:textId="77777777" w:rsidR="00AD0107" w:rsidRPr="008C407A" w:rsidRDefault="00AD0107" w:rsidP="00FB4563">
            <w:pPr>
              <w:rPr>
                <w:sz w:val="26"/>
                <w:szCs w:val="26"/>
              </w:rPr>
            </w:pPr>
            <w:r w:rsidRPr="008C407A">
              <w:rPr>
                <w:sz w:val="26"/>
                <w:szCs w:val="26"/>
              </w:rPr>
              <w:t>остановочный павильон «Школа №9» (район дома № 1Б по ул. Звёздная)</w:t>
            </w:r>
          </w:p>
        </w:tc>
      </w:tr>
      <w:tr w:rsidR="00AD0107" w:rsidRPr="00F07AEE" w14:paraId="2FD8571B" w14:textId="77777777" w:rsidTr="00FB4563">
        <w:trPr>
          <w:trHeight w:val="615"/>
        </w:trPr>
        <w:tc>
          <w:tcPr>
            <w:tcW w:w="709" w:type="dxa"/>
          </w:tcPr>
          <w:p w14:paraId="27C82B39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14:paraId="452EE6A9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353C56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2FC83CFC" w14:textId="77777777" w:rsidR="00AD0107" w:rsidRPr="008C407A" w:rsidRDefault="00AD0107" w:rsidP="00FB4563">
            <w:pPr>
              <w:rPr>
                <w:sz w:val="26"/>
                <w:szCs w:val="26"/>
              </w:rPr>
            </w:pPr>
            <w:r w:rsidRPr="008C407A">
              <w:rPr>
                <w:sz w:val="26"/>
                <w:szCs w:val="26"/>
              </w:rPr>
              <w:t>остановочный павильон «39-й микрорайон» (район дома № 82 по пр. Маркса)</w:t>
            </w:r>
          </w:p>
        </w:tc>
      </w:tr>
      <w:tr w:rsidR="00AD0107" w:rsidRPr="00F07AEE" w14:paraId="58EC747C" w14:textId="77777777" w:rsidTr="00FB4563">
        <w:trPr>
          <w:trHeight w:val="542"/>
        </w:trPr>
        <w:tc>
          <w:tcPr>
            <w:tcW w:w="709" w:type="dxa"/>
          </w:tcPr>
          <w:p w14:paraId="19926C32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14:paraId="214D7549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399310F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6FBE77D" w14:textId="77777777" w:rsidR="00AD0107" w:rsidRPr="008C407A" w:rsidRDefault="00AD0107" w:rsidP="00FB4563">
            <w:pPr>
              <w:rPr>
                <w:sz w:val="26"/>
                <w:szCs w:val="26"/>
              </w:rPr>
            </w:pPr>
            <w:r w:rsidRPr="008C407A">
              <w:rPr>
                <w:sz w:val="26"/>
                <w:szCs w:val="26"/>
              </w:rPr>
              <w:t>остановочный павильон «Космос 2.0» (район дома № 5/2 по ул. Табулевича)</w:t>
            </w:r>
          </w:p>
        </w:tc>
      </w:tr>
      <w:tr w:rsidR="00AD0107" w:rsidRPr="00F07AEE" w14:paraId="66B9203D" w14:textId="77777777" w:rsidTr="00FB4563">
        <w:trPr>
          <w:trHeight w:val="615"/>
        </w:trPr>
        <w:tc>
          <w:tcPr>
            <w:tcW w:w="709" w:type="dxa"/>
          </w:tcPr>
          <w:p w14:paraId="023D9D3B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14:paraId="10C58E4B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5F08D06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785EC504" w14:textId="77777777" w:rsidR="00AD0107" w:rsidRPr="008C407A" w:rsidRDefault="00AD0107" w:rsidP="00FB4563">
            <w:pPr>
              <w:rPr>
                <w:sz w:val="26"/>
                <w:szCs w:val="26"/>
              </w:rPr>
            </w:pPr>
            <w:r w:rsidRPr="008C407A">
              <w:rPr>
                <w:sz w:val="26"/>
                <w:szCs w:val="26"/>
              </w:rPr>
              <w:t>остановочный павильон «Улица Звездная» (район дома № 21 по ул. Звездная)</w:t>
            </w:r>
          </w:p>
        </w:tc>
      </w:tr>
      <w:tr w:rsidR="00AD0107" w:rsidRPr="00F07AEE" w14:paraId="48C85E69" w14:textId="77777777" w:rsidTr="00FB4563">
        <w:trPr>
          <w:trHeight w:val="615"/>
        </w:trPr>
        <w:tc>
          <w:tcPr>
            <w:tcW w:w="709" w:type="dxa"/>
          </w:tcPr>
          <w:p w14:paraId="6716B2AD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6CD193FA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F26C4B2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4D54C9A3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«32 микрорайон» (район дома № 34 по пр. Маркса)</w:t>
            </w:r>
          </w:p>
        </w:tc>
      </w:tr>
      <w:tr w:rsidR="00AD0107" w:rsidRPr="00F07AEE" w14:paraId="6006AE0B" w14:textId="77777777" w:rsidTr="00FB4563">
        <w:trPr>
          <w:trHeight w:val="615"/>
        </w:trPr>
        <w:tc>
          <w:tcPr>
            <w:tcW w:w="709" w:type="dxa"/>
          </w:tcPr>
          <w:p w14:paraId="49DAC713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14:paraId="6913F114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D14698D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53222588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«Завод «Сигнал» (район  дома № 122 по пр. Ленина)</w:t>
            </w:r>
          </w:p>
        </w:tc>
      </w:tr>
      <w:tr w:rsidR="00AD0107" w:rsidRPr="00F07AEE" w14:paraId="73B65EF9" w14:textId="77777777" w:rsidTr="00FB4563">
        <w:trPr>
          <w:trHeight w:val="615"/>
        </w:trPr>
        <w:tc>
          <w:tcPr>
            <w:tcW w:w="709" w:type="dxa"/>
          </w:tcPr>
          <w:p w14:paraId="7B4FBB74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14:paraId="3CD73AB7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7F455C6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638B57DB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«ТЦ Дом для Дома» (район дома № 50 по пр. Маркса)</w:t>
            </w:r>
          </w:p>
        </w:tc>
      </w:tr>
      <w:tr w:rsidR="00AD0107" w:rsidRPr="00F07AEE" w14:paraId="61C06327" w14:textId="77777777" w:rsidTr="00FB4563">
        <w:trPr>
          <w:trHeight w:val="301"/>
        </w:trPr>
        <w:tc>
          <w:tcPr>
            <w:tcW w:w="709" w:type="dxa"/>
          </w:tcPr>
          <w:p w14:paraId="36665E4F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14:paraId="103CCD40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79ACDD8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58D796C8" w14:textId="77777777" w:rsidR="00AD0107" w:rsidRPr="008C407A" w:rsidRDefault="00AD0107" w:rsidP="00FB4563">
            <w:pPr>
              <w:rPr>
                <w:sz w:val="26"/>
                <w:szCs w:val="26"/>
              </w:rPr>
            </w:pPr>
            <w:r w:rsidRPr="008C407A">
              <w:rPr>
                <w:sz w:val="26"/>
                <w:szCs w:val="26"/>
              </w:rPr>
              <w:t>остановочный павильон «Бассейн» (район дома № 91 по пр. Ленина)</w:t>
            </w:r>
          </w:p>
        </w:tc>
      </w:tr>
      <w:tr w:rsidR="00AD0107" w:rsidRPr="00F07AEE" w14:paraId="784CD248" w14:textId="77777777" w:rsidTr="00FB4563">
        <w:trPr>
          <w:trHeight w:val="615"/>
        </w:trPr>
        <w:tc>
          <w:tcPr>
            <w:tcW w:w="709" w:type="dxa"/>
          </w:tcPr>
          <w:p w14:paraId="2CA8A99C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14:paraId="5D7F825D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FB90891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788A9A42" w14:textId="77777777" w:rsidR="00AD0107" w:rsidRPr="008C407A" w:rsidRDefault="00AD0107" w:rsidP="00FB4563">
            <w:pPr>
              <w:rPr>
                <w:sz w:val="26"/>
                <w:szCs w:val="26"/>
              </w:rPr>
            </w:pPr>
            <w:r w:rsidRPr="008C407A">
              <w:rPr>
                <w:sz w:val="26"/>
                <w:szCs w:val="26"/>
              </w:rPr>
              <w:t>остановочный павильон «Университетская улица» (район дома № 2 по ул. Университетская)</w:t>
            </w:r>
          </w:p>
        </w:tc>
      </w:tr>
      <w:tr w:rsidR="00AD0107" w:rsidRPr="00F07AEE" w14:paraId="40339607" w14:textId="77777777" w:rsidTr="00FB4563">
        <w:trPr>
          <w:trHeight w:val="615"/>
        </w:trPr>
        <w:tc>
          <w:tcPr>
            <w:tcW w:w="709" w:type="dxa"/>
          </w:tcPr>
          <w:p w14:paraId="362BFB2F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14:paraId="50500A9F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9B459B8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06E2A729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«Улица Гагарина» (район дома № 42 по ул. Гагарина)</w:t>
            </w:r>
          </w:p>
        </w:tc>
      </w:tr>
      <w:tr w:rsidR="00AD0107" w:rsidRPr="00F07AEE" w14:paraId="768F6BA8" w14:textId="77777777" w:rsidTr="00FB4563">
        <w:trPr>
          <w:trHeight w:val="615"/>
        </w:trPr>
        <w:tc>
          <w:tcPr>
            <w:tcW w:w="709" w:type="dxa"/>
          </w:tcPr>
          <w:p w14:paraId="160F64FC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14:paraId="67A1D43D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65806F2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3A0F4323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«ТЦ Дом для дома» (район дома № 49 по пр. Маркса)</w:t>
            </w:r>
          </w:p>
        </w:tc>
      </w:tr>
      <w:tr w:rsidR="00AD0107" w:rsidRPr="00F07AEE" w14:paraId="16B2D680" w14:textId="77777777" w:rsidTr="00FB4563">
        <w:trPr>
          <w:trHeight w:val="615"/>
        </w:trPr>
        <w:tc>
          <w:tcPr>
            <w:tcW w:w="709" w:type="dxa"/>
          </w:tcPr>
          <w:p w14:paraId="7721F2FB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14:paraId="6C737733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4B0CEA6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2DF4782B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«Школа №16» (район дома № 16 по ул. Гагарина)</w:t>
            </w:r>
          </w:p>
        </w:tc>
      </w:tr>
      <w:tr w:rsidR="00AD0107" w:rsidRPr="00F07AEE" w14:paraId="631BFA6E" w14:textId="77777777" w:rsidTr="00FB4563">
        <w:trPr>
          <w:trHeight w:val="615"/>
        </w:trPr>
        <w:tc>
          <w:tcPr>
            <w:tcW w:w="709" w:type="dxa"/>
          </w:tcPr>
          <w:p w14:paraId="65DBADE9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14:paraId="37ABB370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10FA9D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60F2F132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«Проспект Маркса» (район дома № 71 по пр. Маркса)</w:t>
            </w:r>
          </w:p>
        </w:tc>
      </w:tr>
      <w:tr w:rsidR="00AD0107" w:rsidRPr="00F07AEE" w14:paraId="4A50E185" w14:textId="77777777" w:rsidTr="00FB4563">
        <w:trPr>
          <w:trHeight w:val="313"/>
        </w:trPr>
        <w:tc>
          <w:tcPr>
            <w:tcW w:w="709" w:type="dxa"/>
          </w:tcPr>
          <w:p w14:paraId="4363440C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14:paraId="52366463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BB6169D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638E470C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 xml:space="preserve">остановочный павильон «ИФЗ» (район здания </w:t>
            </w:r>
          </w:p>
          <w:p w14:paraId="6448722C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№ 191 по пр. Ленина)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D0107" w:rsidRPr="00F07AEE" w14:paraId="066C483D" w14:textId="77777777" w:rsidTr="00FB4563">
        <w:trPr>
          <w:trHeight w:val="615"/>
        </w:trPr>
        <w:tc>
          <w:tcPr>
            <w:tcW w:w="709" w:type="dxa"/>
          </w:tcPr>
          <w:p w14:paraId="1BE8757F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14:paraId="3FF05C3C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30F2E23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78699B00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«Поликлиника» (район дома № 85 по пр. Ленина)</w:t>
            </w:r>
          </w:p>
        </w:tc>
      </w:tr>
      <w:tr w:rsidR="00AD0107" w:rsidRPr="00F07AEE" w14:paraId="12F2BFCC" w14:textId="77777777" w:rsidTr="00FB4563">
        <w:trPr>
          <w:trHeight w:val="92"/>
        </w:trPr>
        <w:tc>
          <w:tcPr>
            <w:tcW w:w="709" w:type="dxa"/>
          </w:tcPr>
          <w:p w14:paraId="031C12AC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14:paraId="67050109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605AB16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62813C4A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Улица Гагарина» (район дома № 37Б по ул. Гагарина)</w:t>
            </w:r>
          </w:p>
        </w:tc>
      </w:tr>
      <w:tr w:rsidR="00AD0107" w:rsidRPr="00F07AEE" w14:paraId="6F596D0E" w14:textId="77777777" w:rsidTr="00FB4563">
        <w:trPr>
          <w:trHeight w:val="615"/>
        </w:trPr>
        <w:tc>
          <w:tcPr>
            <w:tcW w:w="709" w:type="dxa"/>
          </w:tcPr>
          <w:p w14:paraId="05B4B195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14:paraId="000D44A6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80F4B88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1DD14EDE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 xml:space="preserve">остановочный павильон «32-й микрорайон» (район городской площади «Триумф Плаза» по </w:t>
            </w:r>
          </w:p>
          <w:p w14:paraId="01CB4D19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пр. Маркса, нечетная сторона)</w:t>
            </w:r>
          </w:p>
        </w:tc>
      </w:tr>
      <w:tr w:rsidR="00AD0107" w:rsidRPr="00F07AEE" w14:paraId="2821450D" w14:textId="77777777" w:rsidTr="00FB4563">
        <w:trPr>
          <w:trHeight w:val="615"/>
        </w:trPr>
        <w:tc>
          <w:tcPr>
            <w:tcW w:w="709" w:type="dxa"/>
          </w:tcPr>
          <w:p w14:paraId="54B99C09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14:paraId="6FA3F00A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F3CA99D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5543E126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«51-й микрорайон» (район дома № 178 по пр. Ленина)</w:t>
            </w:r>
          </w:p>
        </w:tc>
      </w:tr>
      <w:tr w:rsidR="00AD0107" w:rsidRPr="00F07AEE" w14:paraId="277ED640" w14:textId="77777777" w:rsidTr="00FB4563">
        <w:trPr>
          <w:trHeight w:val="615"/>
        </w:trPr>
        <w:tc>
          <w:tcPr>
            <w:tcW w:w="709" w:type="dxa"/>
          </w:tcPr>
          <w:p w14:paraId="1F62B9D3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1134" w:type="dxa"/>
          </w:tcPr>
          <w:p w14:paraId="297F8CAD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D448518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68B29EB1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«Дворец культуры» (район дома № 130 по пр. Ленина)</w:t>
            </w:r>
          </w:p>
        </w:tc>
      </w:tr>
      <w:tr w:rsidR="00AD0107" w:rsidRPr="00F07AEE" w14:paraId="2596055F" w14:textId="77777777" w:rsidTr="00FB4563">
        <w:trPr>
          <w:trHeight w:val="615"/>
        </w:trPr>
        <w:tc>
          <w:tcPr>
            <w:tcW w:w="709" w:type="dxa"/>
          </w:tcPr>
          <w:p w14:paraId="47EE28F2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14:paraId="16A5A1A3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B3695E5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28216E6D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8C407A">
              <w:rPr>
                <w:sz w:val="26"/>
                <w:szCs w:val="26"/>
              </w:rPr>
              <w:t>остановочный павильон «Дом связи» (район  дома № 123 по пр. Ленина)</w:t>
            </w:r>
          </w:p>
        </w:tc>
      </w:tr>
      <w:tr w:rsidR="00AD0107" w:rsidRPr="00F07AEE" w14:paraId="440301CF" w14:textId="77777777" w:rsidTr="00FB4563">
        <w:trPr>
          <w:trHeight w:val="615"/>
        </w:trPr>
        <w:tc>
          <w:tcPr>
            <w:tcW w:w="709" w:type="dxa"/>
          </w:tcPr>
          <w:p w14:paraId="0758C2B7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14:paraId="7332989B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7156000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0A10DD35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 xml:space="preserve">остановочный </w:t>
            </w:r>
            <w:r w:rsidRPr="008C407A">
              <w:rPr>
                <w:sz w:val="26"/>
                <w:szCs w:val="26"/>
              </w:rPr>
              <w:t>павильон «Храм Бориса и Глеба» (район дома № 82А по ул. Борисоглебская)</w:t>
            </w:r>
          </w:p>
        </w:tc>
      </w:tr>
      <w:tr w:rsidR="00AD0107" w:rsidRPr="00F07AEE" w14:paraId="55CF6A0D" w14:textId="77777777" w:rsidTr="00FB4563">
        <w:trPr>
          <w:trHeight w:val="627"/>
        </w:trPr>
        <w:tc>
          <w:tcPr>
            <w:tcW w:w="709" w:type="dxa"/>
          </w:tcPr>
          <w:p w14:paraId="42694DF2" w14:textId="77777777" w:rsidR="00AD0107" w:rsidRPr="00F07AEE" w:rsidRDefault="00AD0107" w:rsidP="00FB4563">
            <w:pPr>
              <w:jc w:val="center"/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14:paraId="5CE01E65" w14:textId="77777777" w:rsidR="00AD0107" w:rsidRPr="00F07AEE" w:rsidRDefault="00AD0107" w:rsidP="00AD0107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CFAEE99" w14:textId="77777777" w:rsidR="00AD0107" w:rsidRPr="00F07AEE" w:rsidRDefault="00AD0107" w:rsidP="00FB4563">
            <w:r w:rsidRPr="00F07AEE">
              <w:rPr>
                <w:sz w:val="26"/>
                <w:szCs w:val="26"/>
              </w:rPr>
              <w:t>информационная доска</w:t>
            </w:r>
          </w:p>
        </w:tc>
        <w:tc>
          <w:tcPr>
            <w:tcW w:w="6095" w:type="dxa"/>
          </w:tcPr>
          <w:p w14:paraId="61A01841" w14:textId="77777777" w:rsidR="00AD0107" w:rsidRPr="00F07AEE" w:rsidRDefault="00AD0107" w:rsidP="00FB4563">
            <w:pPr>
              <w:rPr>
                <w:sz w:val="26"/>
                <w:szCs w:val="26"/>
              </w:rPr>
            </w:pPr>
            <w:r w:rsidRPr="00F07AEE">
              <w:rPr>
                <w:sz w:val="26"/>
                <w:szCs w:val="26"/>
              </w:rPr>
              <w:t>остановочный павильон «Белорусский район» (район дома № 10 по ул. Поленова)</w:t>
            </w:r>
          </w:p>
        </w:tc>
      </w:tr>
    </w:tbl>
    <w:p w14:paraId="112458E8" w14:textId="77777777" w:rsidR="00AD0107" w:rsidRPr="00634D92" w:rsidRDefault="00AD0107" w:rsidP="00AD0107">
      <w:pPr>
        <w:rPr>
          <w:sz w:val="24"/>
          <w:szCs w:val="24"/>
        </w:rPr>
      </w:pPr>
    </w:p>
    <w:p w14:paraId="3E6A9F3C" w14:textId="77777777" w:rsidR="00C6293E" w:rsidRDefault="00C6293E"/>
    <w:sectPr w:rsidR="00C6293E" w:rsidSect="00116BC0">
      <w:type w:val="continuous"/>
      <w:pgSz w:w="11906" w:h="16838"/>
      <w:pgMar w:top="851" w:right="567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A249F"/>
    <w:multiLevelType w:val="hybridMultilevel"/>
    <w:tmpl w:val="A0B83E62"/>
    <w:lvl w:ilvl="0" w:tplc="9EBAC28A">
      <w:start w:val="20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07"/>
    <w:rsid w:val="00AD0107"/>
    <w:rsid w:val="00C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6CF4"/>
  <w15:chartTrackingRefBased/>
  <w15:docId w15:val="{F8480052-7BCC-4E98-8ED9-9211CFCB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D0107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D010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2025-08-07T19:50:00Z</dcterms:created>
  <dcterms:modified xsi:type="dcterms:W3CDTF">2025-08-07T19:50:00Z</dcterms:modified>
</cp:coreProperties>
</file>