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E3" w:rsidRDefault="00484C21">
      <w:pPr>
        <w:spacing w:after="0" w:line="240" w:lineRule="auto"/>
        <w:outlineLvl w:val="0"/>
        <w:rPr>
          <w:rFonts w:ascii="Liberation Sans" w:hAnsi="Liberation Sans"/>
          <w:b/>
          <w:sz w:val="20"/>
        </w:rPr>
      </w:pPr>
      <w:r w:rsidRPr="00484C21">
        <w:rPr>
          <w:rFonts w:ascii="Liberation Sans" w:eastAsia="Times New Roman" w:hAnsi="Liberation Sans" w:cs="Times New Roman"/>
          <w:b/>
          <w:sz w:val="20"/>
          <w:szCs w:val="24"/>
          <w:lang w:eastAsia="ru-RU"/>
        </w:rPr>
        <w:t>П</w:t>
      </w:r>
      <w:r w:rsidRPr="00484C21">
        <w:rPr>
          <w:rFonts w:ascii="Liberation Sans" w:hAnsi="Liberation Sans"/>
          <w:b/>
          <w:sz w:val="20"/>
        </w:rPr>
        <w:t>еречень объектов похоронного значения</w:t>
      </w:r>
    </w:p>
    <w:p w:rsidR="00484C21" w:rsidRPr="00484C21" w:rsidRDefault="00484C2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2"/>
          <w:sz w:val="23"/>
          <w:szCs w:val="23"/>
          <w:lang w:eastAsia="ru-RU"/>
        </w:rPr>
      </w:pPr>
    </w:p>
    <w:tbl>
      <w:tblPr>
        <w:tblW w:w="9465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 w:rsidR="00D400E3">
        <w:trPr>
          <w:tblHeader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4025001211-pohoron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П</w:t>
            </w:r>
            <w:r>
              <w:rPr>
                <w:rFonts w:ascii="Liberation Sans" w:hAnsi="Liberation Sans"/>
                <w:sz w:val="20"/>
              </w:rPr>
              <w:t>еречень объектов похоронного значения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Liberation Sans" w:eastAsia="Times New Roman" w:hAnsi="Liberation Sans" w:cs="Times New Roman"/>
                <w:sz w:val="20"/>
                <w:szCs w:val="24"/>
                <w:lang w:eastAsia="ru-RU"/>
              </w:rPr>
              <w:t>П</w:t>
            </w:r>
            <w:r>
              <w:rPr>
                <w:rFonts w:ascii="Liberation Sans" w:hAnsi="Liberation Sans"/>
                <w:sz w:val="20"/>
              </w:rPr>
              <w:t xml:space="preserve">охоронные организации города Обнинск. Список адресов и </w:t>
            </w:r>
            <w:r>
              <w:rPr>
                <w:rFonts w:ascii="Liberation Sans" w:hAnsi="Liberation Sans"/>
                <w:sz w:val="20"/>
              </w:rPr>
              <w:t>телефонов.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D400E3">
            <w:pPr>
              <w:spacing w:after="0" w:line="240" w:lineRule="auto"/>
            </w:pPr>
            <w:hyperlink r:id="rId5">
              <w:r w:rsidR="00484C2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  <w:proofErr w:type="gramStart"/>
            </w:hyperlink>
            <w:r w:rsidR="0048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>
              <w:r w:rsidR="00484C2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П</w:t>
              </w:r>
              <w:proofErr w:type="gramEnd"/>
              <w:r w:rsidR="00484C2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осмотреть</w:t>
              </w:r>
            </w:hyperlink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D400E3">
            <w:pPr>
              <w:spacing w:after="0" w:line="240" w:lineRule="auto"/>
            </w:pPr>
            <w:hyperlink r:id="rId7">
              <w:r w:rsidR="00484C21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набора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04.05.2019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Похоронные организации Обнинск, похоронки Обнинска</w:t>
            </w: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D4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Гиперссылки (URL) на версии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D4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D400E3"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400E3" w:rsidRDefault="0048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400E3" w:rsidRDefault="00D400E3">
            <w:pPr>
              <w:spacing w:after="0" w:line="240" w:lineRule="auto"/>
            </w:pPr>
            <w:hyperlink r:id="rId8">
              <w:r w:rsidR="00484C21">
                <w:rPr>
                  <w:rStyle w:val="ListLabel1"/>
                </w:rPr>
                <w:t>2.3</w:t>
              </w:r>
            </w:hyperlink>
          </w:p>
        </w:tc>
      </w:tr>
    </w:tbl>
    <w:p w:rsidR="00D400E3" w:rsidRDefault="00D400E3">
      <w:pPr>
        <w:spacing w:beforeAutospacing="1" w:afterAutospacing="1" w:line="240" w:lineRule="auto"/>
      </w:pPr>
      <w:hyperlink r:id="rId9">
        <w:r w:rsidR="00484C21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Файловое представление</w:t>
        </w:r>
      </w:hyperlink>
      <w:r w:rsidR="00484C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484C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1.012 КБ</w:t>
      </w:r>
    </w:p>
    <w:p w:rsidR="00D400E3" w:rsidRDefault="00D400E3">
      <w:pPr>
        <w:spacing w:beforeAutospacing="1" w:afterAutospacing="1" w:line="240" w:lineRule="auto"/>
      </w:pPr>
      <w:hyperlink r:id="rId10">
        <w:r w:rsidR="00484C21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Скачать паспорт набора данных</w:t>
        </w:r>
      </w:hyperlink>
      <w:r w:rsidR="00484C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484C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0.693 КБ (файл CSV)</w:t>
      </w:r>
    </w:p>
    <w:p w:rsidR="00D400E3" w:rsidRDefault="00484C21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>
        <w:r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источник</w:t>
        </w:r>
      </w:hyperlink>
    </w:p>
    <w:p w:rsidR="00D400E3" w:rsidRDefault="00484C21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>
        <w:r>
          <w:rPr>
            <w:rStyle w:val="ListLabel2"/>
          </w:rPr>
          <w:t>запрос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трен.</w:t>
      </w:r>
    </w:p>
    <w:p w:rsidR="00D400E3" w:rsidRDefault="00D400E3">
      <w:pPr>
        <w:spacing w:beforeAutospacing="1" w:afterAutospacing="1" w:line="240" w:lineRule="auto"/>
      </w:pPr>
      <w:hyperlink r:id="rId13" w:tgtFrame="_blank">
        <w:r w:rsidR="00484C21">
          <w:rPr>
            <w:rStyle w:val="ListLabel3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="00484C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D400E3" w:rsidRDefault="00484C21">
      <w:pPr>
        <w:pStyle w:val="a9"/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D400E3" w:rsidRDefault="00484C21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D400E3" w:rsidRDefault="00484C21">
      <w:pPr>
        <w:pStyle w:val="a9"/>
        <w:numPr>
          <w:ilvl w:val="0"/>
          <w:numId w:val="1"/>
        </w:numPr>
        <w:spacing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использовании открытых данных Пользователь обязан: использовать открытые данные только в законных целях; не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искажать открытые данные при их использовании; сохранять ссылку на источник информации при использовании открытых данных.</w:t>
      </w:r>
    </w:p>
    <w:p w:rsidR="00D400E3" w:rsidRDefault="00D400E3">
      <w:pPr>
        <w:pStyle w:val="a9"/>
        <w:spacing w:beforeAutospacing="1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00E3" w:rsidRDefault="00D400E3">
      <w:pPr>
        <w:spacing w:beforeAutospacing="1" w:afterAutospacing="1" w:line="240" w:lineRule="auto"/>
      </w:pPr>
    </w:p>
    <w:sectPr w:rsidR="00D400E3" w:rsidSect="00D400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7E0"/>
    <w:multiLevelType w:val="multilevel"/>
    <w:tmpl w:val="F2FA2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46A0"/>
    <w:multiLevelType w:val="multilevel"/>
    <w:tmpl w:val="4268D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D400E3"/>
    <w:rsid w:val="00484C21"/>
    <w:rsid w:val="00D4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E52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DE52A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E52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E52AE"/>
  </w:style>
  <w:style w:type="character" w:styleId="a3">
    <w:name w:val="Strong"/>
    <w:basedOn w:val="a0"/>
    <w:uiPriority w:val="22"/>
    <w:qFormat/>
    <w:rsid w:val="00DE52AE"/>
    <w:rPr>
      <w:b/>
      <w:bCs/>
    </w:rPr>
  </w:style>
  <w:style w:type="character" w:customStyle="1" w:styleId="ListLabel1">
    <w:name w:val="ListLabel 1"/>
    <w:qFormat/>
    <w:rsid w:val="00D400E3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2">
    <w:name w:val="ListLabel 2"/>
    <w:qFormat/>
    <w:rsid w:val="00D400E3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3">
    <w:name w:val="ListLabel 3"/>
    <w:qFormat/>
    <w:rsid w:val="00D400E3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character" w:customStyle="1" w:styleId="ListLabel4">
    <w:name w:val="ListLabel 4"/>
    <w:qFormat/>
    <w:rsid w:val="00D400E3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5">
    <w:name w:val="ListLabel 5"/>
    <w:qFormat/>
    <w:rsid w:val="00D400E3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6">
    <w:name w:val="ListLabel 6"/>
    <w:qFormat/>
    <w:rsid w:val="00D400E3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7">
    <w:name w:val="ListLabel 7"/>
    <w:qFormat/>
    <w:rsid w:val="00D400E3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8">
    <w:name w:val="ListLabel 8"/>
    <w:qFormat/>
    <w:rsid w:val="00D400E3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paragraph" w:customStyle="1" w:styleId="a4">
    <w:name w:val="Заголовок"/>
    <w:basedOn w:val="a"/>
    <w:next w:val="a5"/>
    <w:qFormat/>
    <w:rsid w:val="00D400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400E3"/>
    <w:pPr>
      <w:spacing w:after="140"/>
    </w:pPr>
  </w:style>
  <w:style w:type="paragraph" w:styleId="a6">
    <w:name w:val="List"/>
    <w:basedOn w:val="a5"/>
    <w:rsid w:val="00D400E3"/>
    <w:rPr>
      <w:rFonts w:cs="Arial"/>
    </w:rPr>
  </w:style>
  <w:style w:type="paragraph" w:customStyle="1" w:styleId="Caption">
    <w:name w:val="Caption"/>
    <w:basedOn w:val="a"/>
    <w:qFormat/>
    <w:rsid w:val="00D400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400E3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DE52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52A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D400E3"/>
    <w:pPr>
      <w:suppressLineNumbers/>
    </w:pPr>
  </w:style>
  <w:style w:type="paragraph" w:customStyle="1" w:styleId="ab">
    <w:name w:val="Заголовок таблицы"/>
    <w:basedOn w:val="aa"/>
    <w:qFormat/>
    <w:rsid w:val="00D400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pohoron/structure-20180504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pohoron/" TargetMode="External"/><Relationship Id="rId11" Type="http://schemas.openxmlformats.org/officeDocument/2006/relationships/hyperlink" Target="http://www.admobninsk.ru/inf/pohoronnye-organizacyi/" TargetMode="External"/><Relationship Id="rId5" Type="http://schemas.openxmlformats.org/officeDocument/2006/relationships/hyperlink" Target="http://www.admobninsk.ru/opendata/4025001211-pohoron/data-1-structure-20180504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pohoron/pasport-pohoron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pohoron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Сергей</cp:lastModifiedBy>
  <cp:revision>4</cp:revision>
  <dcterms:created xsi:type="dcterms:W3CDTF">2017-03-01T12:48:00Z</dcterms:created>
  <dcterms:modified xsi:type="dcterms:W3CDTF">2018-05-14T11:36:00Z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