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2D3" w:rsidRDefault="001E42D3" w:rsidP="001E42D3">
      <w:pPr>
        <w:ind w:left="4536"/>
        <w:jc w:val="both"/>
      </w:pPr>
      <w:r>
        <w:t>П</w:t>
      </w:r>
      <w:r w:rsidRPr="001C4526">
        <w:t xml:space="preserve">риложение № </w:t>
      </w:r>
      <w:r>
        <w:t xml:space="preserve">4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 </w:t>
      </w:r>
      <w:r w:rsidRPr="001C4526">
        <w:t xml:space="preserve"> от </w:t>
      </w:r>
      <w:r>
        <w:t>24.12.2019</w:t>
      </w:r>
      <w:r w:rsidRPr="001C4526">
        <w:t xml:space="preserve"> № </w:t>
      </w:r>
      <w:r>
        <w:t>02-61</w:t>
      </w:r>
    </w:p>
    <w:p w:rsidR="001E42D3" w:rsidRDefault="001E42D3" w:rsidP="001E42D3">
      <w:pPr>
        <w:adjustRightInd w:val="0"/>
        <w:ind w:left="4536"/>
      </w:pPr>
    </w:p>
    <w:p w:rsidR="001E42D3" w:rsidRPr="001C4526" w:rsidRDefault="001E42D3" w:rsidP="001E42D3">
      <w:pPr>
        <w:adjustRightInd w:val="0"/>
        <w:ind w:left="4536"/>
      </w:pPr>
      <w:r>
        <w:t>Приложение №</w:t>
      </w:r>
      <w:r w:rsidRPr="001C4526">
        <w:t xml:space="preserve"> </w:t>
      </w:r>
      <w:r>
        <w:t xml:space="preserve">42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1E42D3" w:rsidRPr="00F76FD4" w:rsidRDefault="001E42D3" w:rsidP="001E42D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>СХЕМА</w:t>
      </w: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ГРАНИЦ ПРИЛЕГАЮЩИХ ТЕРРИТОРИЙ К ЗДАНИЯМ, СТРОЕНИЯМ,</w:t>
      </w: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 xml:space="preserve">СООРУЖЕНИЯМ, ЗЕМЕЛЬНЫМ УЧАСТКАМ С </w:t>
      </w:r>
      <w:proofErr w:type="gramStart"/>
      <w:r w:rsidRPr="00F76FD4">
        <w:rPr>
          <w:szCs w:val="22"/>
        </w:rPr>
        <w:t>РАСПОЛОЖЕННЫМИ</w:t>
      </w:r>
      <w:proofErr w:type="gramEnd"/>
      <w:r w:rsidRPr="00F76FD4">
        <w:rPr>
          <w:szCs w:val="22"/>
        </w:rPr>
        <w:t xml:space="preserve"> НА НИХ</w:t>
      </w: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ЗДАНИЯМИ (СТРОЕНИЯМИ, СООРУ</w:t>
      </w:r>
      <w:r>
        <w:rPr>
          <w:szCs w:val="22"/>
        </w:rPr>
        <w:t>ЖЕНИЯМИ) В МИКРОРАЙОНЕ №</w:t>
      </w:r>
      <w:r w:rsidRPr="00F76FD4">
        <w:rPr>
          <w:szCs w:val="22"/>
        </w:rPr>
        <w:t xml:space="preserve"> 52</w:t>
      </w: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ГОРОДА ОБНИНСКА</w:t>
      </w:r>
    </w:p>
    <w:p w:rsidR="001E42D3" w:rsidRPr="00F76FD4" w:rsidRDefault="001E42D3" w:rsidP="001E42D3">
      <w:pPr>
        <w:spacing w:after="1"/>
        <w:rPr>
          <w:sz w:val="22"/>
          <w:szCs w:val="22"/>
        </w:rPr>
      </w:pPr>
    </w:p>
    <w:p w:rsidR="001E42D3" w:rsidRPr="00F76FD4" w:rsidRDefault="001E42D3" w:rsidP="001E42D3">
      <w:pPr>
        <w:pStyle w:val="ConsPlusNormal"/>
        <w:jc w:val="both"/>
        <w:rPr>
          <w:rFonts w:ascii="Times New Roman" w:hAnsi="Times New Roman" w:cs="Times New Roman"/>
          <w:szCs w:val="22"/>
        </w:rPr>
      </w:pPr>
      <w:r>
        <w:rPr>
          <w:noProof/>
          <w:szCs w:val="22"/>
        </w:rPr>
        <w:drawing>
          <wp:inline distT="0" distB="0" distL="0" distR="0">
            <wp:extent cx="6115050" cy="3057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D3" w:rsidRPr="00F76FD4" w:rsidRDefault="001E42D3" w:rsidP="001E42D3">
      <w:pPr>
        <w:pStyle w:val="ConsPlusTitle"/>
        <w:jc w:val="center"/>
        <w:outlineLvl w:val="2"/>
        <w:rPr>
          <w:szCs w:val="22"/>
        </w:rPr>
      </w:pPr>
      <w:r>
        <w:rPr>
          <w:szCs w:val="22"/>
        </w:rPr>
        <w:br w:type="page"/>
      </w:r>
      <w:r w:rsidRPr="00F76FD4">
        <w:rPr>
          <w:szCs w:val="22"/>
        </w:rPr>
        <w:lastRenderedPageBreak/>
        <w:t>Описание схемы границ прилегающих территорий к зданиям,</w:t>
      </w: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 xml:space="preserve">строениям, сооружениям, земельным участкам с </w:t>
      </w:r>
      <w:proofErr w:type="gramStart"/>
      <w:r w:rsidRPr="00F76FD4">
        <w:rPr>
          <w:szCs w:val="22"/>
        </w:rPr>
        <w:t>расположенными</w:t>
      </w:r>
      <w:proofErr w:type="gramEnd"/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на них зданиями (строениями, сооружениями) в микрорайоне</w:t>
      </w:r>
    </w:p>
    <w:p w:rsidR="001E42D3" w:rsidRPr="00F76FD4" w:rsidRDefault="001E42D3" w:rsidP="001E42D3">
      <w:pPr>
        <w:pStyle w:val="ConsPlusTitle"/>
        <w:jc w:val="center"/>
        <w:rPr>
          <w:szCs w:val="22"/>
        </w:rPr>
      </w:pPr>
      <w:r w:rsidRPr="00F76FD4">
        <w:rPr>
          <w:szCs w:val="22"/>
        </w:rPr>
        <w:t>N 52 города Обнинска</w:t>
      </w:r>
    </w:p>
    <w:p w:rsidR="001E42D3" w:rsidRPr="00F76FD4" w:rsidRDefault="001E42D3" w:rsidP="001E42D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891"/>
        <w:gridCol w:w="2041"/>
        <w:gridCol w:w="2041"/>
        <w:gridCol w:w="1531"/>
      </w:tblGrid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N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п.п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Адрес объекта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Кадастровый номер земельного участка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Площадь прилегающей территории, кв. м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1987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40:27:030302:132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3060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600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1516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1378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3074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41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3394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6570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ГСК "Ромашка-2"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3441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36а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285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3B41FB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891" w:type="dxa"/>
          </w:tcPr>
          <w:p w:rsidR="001E42D3" w:rsidRPr="003B41FB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г. Обнинск, ул. Гагарина, д. 36</w:t>
            </w:r>
          </w:p>
        </w:tc>
        <w:tc>
          <w:tcPr>
            <w:tcW w:w="2041" w:type="dxa"/>
          </w:tcPr>
          <w:p w:rsidR="001E42D3" w:rsidRPr="003B41FB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40:27:030302:91</w:t>
            </w:r>
          </w:p>
        </w:tc>
        <w:tc>
          <w:tcPr>
            <w:tcW w:w="2041" w:type="dxa"/>
          </w:tcPr>
          <w:p w:rsidR="001E42D3" w:rsidRPr="003B41FB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3B41FB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6198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3B41FB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2891" w:type="dxa"/>
          </w:tcPr>
          <w:p w:rsidR="001E42D3" w:rsidRPr="003B41FB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г. Обнинск, ул. Гагарина, д. 36</w:t>
            </w:r>
          </w:p>
        </w:tc>
        <w:tc>
          <w:tcPr>
            <w:tcW w:w="2041" w:type="dxa"/>
          </w:tcPr>
          <w:p w:rsidR="001E42D3" w:rsidRPr="003B41FB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40:27:030302:105</w:t>
            </w:r>
          </w:p>
        </w:tc>
        <w:tc>
          <w:tcPr>
            <w:tcW w:w="2041" w:type="dxa"/>
          </w:tcPr>
          <w:p w:rsidR="001E42D3" w:rsidRPr="003B41FB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3B41FB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264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1747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1547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294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3099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9888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40:27:030301:5482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2308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40:27:030302:40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1283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2848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13287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269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1380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3148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1724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1588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2800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3034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3524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40:27:030302:5261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1927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д., кв. 4а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1366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33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1723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мкр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-н 52, в районе школы N 16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40:27:030302:6325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2136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20а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40:27:030302:5305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3247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 xml:space="preserve">, трансформаторная подстанция (между д. 23а, 23б,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40:27:030302:6329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346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21, 23а, 23б, 25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1135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7380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49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6132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51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2918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53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4048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42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55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693</w:t>
            </w:r>
          </w:p>
        </w:tc>
      </w:tr>
      <w:tr w:rsidR="001E42D3" w:rsidRPr="00F76FD4" w:rsidTr="00EE5C0F">
        <w:tc>
          <w:tcPr>
            <w:tcW w:w="567" w:type="dxa"/>
            <w:vAlign w:val="center"/>
          </w:tcPr>
          <w:p w:rsidR="001E42D3" w:rsidRPr="00F76FD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43.</w:t>
            </w:r>
          </w:p>
        </w:tc>
        <w:tc>
          <w:tcPr>
            <w:tcW w:w="2891" w:type="dxa"/>
            <w:vAlign w:val="center"/>
          </w:tcPr>
          <w:p w:rsidR="001E42D3" w:rsidRPr="00F76FD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sz w:val="22"/>
                <w:szCs w:val="22"/>
              </w:rPr>
              <w:t>Белкинская</w:t>
            </w:r>
            <w:proofErr w:type="spellEnd"/>
            <w:r w:rsidRPr="00F76FD4">
              <w:rPr>
                <w:sz w:val="22"/>
                <w:szCs w:val="22"/>
              </w:rPr>
              <w:t>, д. 19</w:t>
            </w:r>
          </w:p>
        </w:tc>
        <w:tc>
          <w:tcPr>
            <w:tcW w:w="2041" w:type="dxa"/>
            <w:vAlign w:val="center"/>
          </w:tcPr>
          <w:p w:rsidR="001E42D3" w:rsidRPr="00F76FD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40:27:030302:127</w:t>
            </w:r>
          </w:p>
        </w:tc>
        <w:tc>
          <w:tcPr>
            <w:tcW w:w="2041" w:type="dxa"/>
            <w:vAlign w:val="center"/>
          </w:tcPr>
          <w:p w:rsidR="001E42D3" w:rsidRPr="00F76FD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1E42D3" w:rsidRPr="00F76FD4" w:rsidRDefault="001E42D3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5414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2133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17б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262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17а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2154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15а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418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230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ГСК "Ромашка - 4"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40:27:030302:179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414</w:t>
            </w:r>
          </w:p>
        </w:tc>
      </w:tr>
      <w:tr w:rsidR="001E42D3" w:rsidRPr="007A31C4" w:rsidTr="00EE5C0F">
        <w:tc>
          <w:tcPr>
            <w:tcW w:w="567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50.</w:t>
            </w:r>
          </w:p>
        </w:tc>
        <w:tc>
          <w:tcPr>
            <w:tcW w:w="289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7A31C4">
              <w:rPr>
                <w:sz w:val="22"/>
                <w:szCs w:val="22"/>
              </w:rPr>
              <w:t>Белкинская</w:t>
            </w:r>
            <w:proofErr w:type="spellEnd"/>
            <w:r w:rsidRPr="007A31C4">
              <w:rPr>
                <w:sz w:val="22"/>
                <w:szCs w:val="22"/>
              </w:rPr>
              <w:t>, д. 15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40:27:030302:85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1E42D3" w:rsidRPr="007A31C4" w:rsidRDefault="001E42D3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3280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1958</w:t>
            </w:r>
          </w:p>
        </w:tc>
      </w:tr>
      <w:tr w:rsidR="001E42D3" w:rsidRPr="00F76FD4" w:rsidTr="00EE5C0F">
        <w:tc>
          <w:tcPr>
            <w:tcW w:w="567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52.</w:t>
            </w:r>
          </w:p>
        </w:tc>
        <w:tc>
          <w:tcPr>
            <w:tcW w:w="289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7A31C4">
              <w:rPr>
                <w:sz w:val="22"/>
                <w:szCs w:val="22"/>
              </w:rPr>
              <w:t>Белкинская</w:t>
            </w:r>
            <w:proofErr w:type="spellEnd"/>
            <w:r w:rsidRPr="007A31C4">
              <w:rPr>
                <w:sz w:val="22"/>
                <w:szCs w:val="22"/>
              </w:rPr>
              <w:t>, д. 11а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40:27:030302:98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1E42D3" w:rsidRPr="007A31C4" w:rsidRDefault="001E42D3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5562</w:t>
            </w:r>
          </w:p>
        </w:tc>
      </w:tr>
      <w:tr w:rsidR="001E42D3" w:rsidRPr="00F76FD4" w:rsidTr="00EE5C0F">
        <w:tc>
          <w:tcPr>
            <w:tcW w:w="567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53.</w:t>
            </w:r>
          </w:p>
        </w:tc>
        <w:tc>
          <w:tcPr>
            <w:tcW w:w="289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7A31C4">
              <w:rPr>
                <w:sz w:val="22"/>
                <w:szCs w:val="22"/>
              </w:rPr>
              <w:t>Белкинская</w:t>
            </w:r>
            <w:proofErr w:type="spellEnd"/>
            <w:r w:rsidRPr="007A31C4">
              <w:rPr>
                <w:sz w:val="22"/>
                <w:szCs w:val="22"/>
              </w:rPr>
              <w:t>, д. 9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40:27:030302:18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1E42D3" w:rsidRPr="007A31C4" w:rsidRDefault="001E42D3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4927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2012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3358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5а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3138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2281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2048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75а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60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40:27:030302:28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2802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980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62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40:27:030302:104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63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73а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64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5266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65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40:27:030302:42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40:27:030302:5294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3282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66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63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6063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67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40:27:030302:142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1713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68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67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40:27:030302:29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1714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65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40:27:030302:121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4505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трансформаторная подстанция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266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71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65а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40:27:030302:76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40:27:030302:5698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1437</w:t>
            </w:r>
          </w:p>
        </w:tc>
      </w:tr>
      <w:tr w:rsidR="001E42D3" w:rsidRPr="00F76FD4" w:rsidTr="00EE5C0F">
        <w:tc>
          <w:tcPr>
            <w:tcW w:w="567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72</w:t>
            </w:r>
          </w:p>
        </w:tc>
        <w:tc>
          <w:tcPr>
            <w:tcW w:w="2891" w:type="dxa"/>
          </w:tcPr>
          <w:p w:rsidR="001E42D3" w:rsidRPr="00F76FD4" w:rsidRDefault="001E42D3" w:rsidP="00EE5C0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65в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40:27:030302:50</w:t>
            </w:r>
          </w:p>
        </w:tc>
        <w:tc>
          <w:tcPr>
            <w:tcW w:w="2041" w:type="dxa"/>
          </w:tcPr>
          <w:p w:rsidR="001E42D3" w:rsidRPr="00F76FD4" w:rsidRDefault="001E42D3" w:rsidP="00EE5C0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40:27:030302:6314</w:t>
            </w:r>
          </w:p>
        </w:tc>
        <w:tc>
          <w:tcPr>
            <w:tcW w:w="1531" w:type="dxa"/>
          </w:tcPr>
          <w:p w:rsidR="001E42D3" w:rsidRPr="00F76FD4" w:rsidRDefault="001E42D3" w:rsidP="00EE5C0F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990</w:t>
            </w:r>
          </w:p>
        </w:tc>
      </w:tr>
      <w:tr w:rsidR="001E42D3" w:rsidRPr="00F76FD4" w:rsidTr="00EE5C0F">
        <w:tc>
          <w:tcPr>
            <w:tcW w:w="567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73.</w:t>
            </w:r>
          </w:p>
        </w:tc>
        <w:tc>
          <w:tcPr>
            <w:tcW w:w="289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г. Обнинск, пр. Маркса, д. 57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40:27:030302:129</w:t>
            </w:r>
          </w:p>
        </w:tc>
        <w:tc>
          <w:tcPr>
            <w:tcW w:w="2041" w:type="dxa"/>
            <w:vAlign w:val="center"/>
          </w:tcPr>
          <w:p w:rsidR="001E42D3" w:rsidRPr="007A31C4" w:rsidRDefault="001E42D3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1E42D3" w:rsidRPr="007A31C4" w:rsidRDefault="001E42D3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3363</w:t>
            </w:r>
          </w:p>
        </w:tc>
      </w:tr>
    </w:tbl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D3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42D3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2D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1E42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E42D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42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2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2D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1E42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E42D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42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2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815</Words>
  <Characters>4648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Описание схемы границ прилегающих территорий к зданиям,</vt:lpstr>
    </vt:vector>
  </TitlesOfParts>
  <Company/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2019-12-30T06:12:00Z</dcterms:created>
  <dcterms:modified xsi:type="dcterms:W3CDTF">2019-12-30T06:12:00Z</dcterms:modified>
</cp:coreProperties>
</file>